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0E9" w:rsidRDefault="00B71D5A" w:rsidP="009B60E9">
      <w:r>
        <w:rPr>
          <w:noProof/>
        </w:rPr>
        <w:drawing>
          <wp:anchor distT="0" distB="0" distL="114300" distR="114300" simplePos="0" relativeHeight="251658240" behindDoc="1" locked="0" layoutInCell="1" allowOverlap="1">
            <wp:simplePos x="0" y="0"/>
            <wp:positionH relativeFrom="column">
              <wp:posOffset>4352925</wp:posOffset>
            </wp:positionH>
            <wp:positionV relativeFrom="paragraph">
              <wp:posOffset>-238125</wp:posOffset>
            </wp:positionV>
            <wp:extent cx="1657350" cy="1714500"/>
            <wp:effectExtent l="19050" t="0" r="0" b="0"/>
            <wp:wrapTight wrapText="bothSides">
              <wp:wrapPolygon edited="0">
                <wp:start x="-248" y="0"/>
                <wp:lineTo x="-248" y="21360"/>
                <wp:lineTo x="21600" y="21360"/>
                <wp:lineTo x="21600" y="0"/>
                <wp:lineTo x="-248" y="0"/>
              </wp:wrapPolygon>
            </wp:wrapTight>
            <wp:docPr id="4" name="Picture 3" descr="http://www.tinker.af.mil/shared/media/ggallery/webgraphic/AFG-080401-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inker.af.mil/shared/media/ggallery/webgraphic/AFG-080401-023.jpg"/>
                    <pic:cNvPicPr>
                      <a:picLocks noChangeAspect="1" noChangeArrowheads="1"/>
                    </pic:cNvPicPr>
                  </pic:nvPicPr>
                  <pic:blipFill>
                    <a:blip r:embed="rId8"/>
                    <a:srcRect/>
                    <a:stretch>
                      <a:fillRect/>
                    </a:stretch>
                  </pic:blipFill>
                  <pic:spPr bwMode="auto">
                    <a:xfrm>
                      <a:off x="0" y="0"/>
                      <a:ext cx="1657350" cy="1714500"/>
                    </a:xfrm>
                    <a:prstGeom prst="rect">
                      <a:avLst/>
                    </a:prstGeom>
                    <a:noFill/>
                    <a:ln w="9525">
                      <a:noFill/>
                      <a:miter lim="800000"/>
                      <a:headEnd/>
                      <a:tailEnd/>
                    </a:ln>
                  </pic:spPr>
                </pic:pic>
              </a:graphicData>
            </a:graphic>
          </wp:anchor>
        </w:drawing>
      </w:r>
      <w:r w:rsidR="009B60E9">
        <w:t>Depot Repair Enhancement Process “DREP” Update</w:t>
      </w:r>
    </w:p>
    <w:p w:rsidR="009B60E9" w:rsidRDefault="009B60E9" w:rsidP="009B60E9">
      <w:pPr>
        <w:ind w:left="720"/>
      </w:pPr>
      <w:r>
        <w:t>Project Definition Report</w:t>
      </w:r>
      <w:r w:rsidR="00B71D5A" w:rsidRPr="00B71D5A">
        <w:t xml:space="preserve"> </w:t>
      </w:r>
    </w:p>
    <w:p w:rsidR="009B60E9" w:rsidRDefault="009B60E9" w:rsidP="009B60E9">
      <w:pPr>
        <w:ind w:left="720"/>
      </w:pPr>
      <w:r>
        <w:t>Prepared for</w:t>
      </w:r>
    </w:p>
    <w:p w:rsidR="009B60E9" w:rsidRDefault="009B60E9" w:rsidP="009B60E9">
      <w:pPr>
        <w:ind w:left="720" w:firstLine="720"/>
      </w:pPr>
      <w:r>
        <w:t xml:space="preserve">Tinker Air Force Base </w:t>
      </w:r>
    </w:p>
    <w:p w:rsidR="009B60E9" w:rsidRDefault="00B71D5A" w:rsidP="009B60E9">
      <w:pPr>
        <w:ind w:left="720" w:firstLine="720"/>
      </w:pPr>
      <w:r>
        <w:t xml:space="preserve">Mike Kennedy, </w:t>
      </w:r>
      <w:r w:rsidR="00F65116" w:rsidRPr="00ED6AC7">
        <w:t>Chief,</w:t>
      </w:r>
      <w:r w:rsidRPr="00ED6AC7">
        <w:t xml:space="preserve"> Enterprise Management Division</w:t>
      </w:r>
    </w:p>
    <w:p w:rsidR="00B71D5A" w:rsidRDefault="00B71D5A" w:rsidP="009B60E9">
      <w:pPr>
        <w:ind w:left="720" w:firstLine="720"/>
      </w:pPr>
      <w:r>
        <w:t xml:space="preserve">Michael </w:t>
      </w:r>
      <w:r w:rsidRPr="00B71D5A">
        <w:t xml:space="preserve">Swatek, </w:t>
      </w:r>
      <w:r w:rsidRPr="00B71D5A">
        <w:rPr>
          <w:rFonts w:cs="Courier New"/>
        </w:rPr>
        <w:t>OC-ALC/ITMP</w:t>
      </w:r>
    </w:p>
    <w:p w:rsidR="009B60E9" w:rsidRDefault="009B60E9" w:rsidP="009B60E9">
      <w:pPr>
        <w:ind w:firstLine="720"/>
      </w:pPr>
      <w:r>
        <w:t>Prepared by</w:t>
      </w:r>
    </w:p>
    <w:p w:rsidR="009B60E9" w:rsidRPr="009B60E9" w:rsidRDefault="009B60E9" w:rsidP="009B60E9">
      <w:pPr>
        <w:ind w:firstLine="720"/>
      </w:pPr>
      <w:r>
        <w:tab/>
        <w:t>The University of Oklahoma Field Project Team 3</w:t>
      </w:r>
    </w:p>
    <w:p w:rsidR="009B60E9" w:rsidRDefault="00B17C6B" w:rsidP="009B60E9">
      <w:pPr>
        <w:ind w:left="720" w:firstLine="720"/>
      </w:pPr>
      <w:r>
        <w:rPr>
          <w:noProof/>
        </w:rPr>
        <w:drawing>
          <wp:anchor distT="0" distB="0" distL="114300" distR="114300" simplePos="0" relativeHeight="251659264" behindDoc="1" locked="0" layoutInCell="1" allowOverlap="1">
            <wp:simplePos x="0" y="0"/>
            <wp:positionH relativeFrom="column">
              <wp:posOffset>3781425</wp:posOffset>
            </wp:positionH>
            <wp:positionV relativeFrom="paragraph">
              <wp:posOffset>220345</wp:posOffset>
            </wp:positionV>
            <wp:extent cx="2438400" cy="752475"/>
            <wp:effectExtent l="19050" t="0" r="0" b="0"/>
            <wp:wrapTight wrapText="bothSides">
              <wp:wrapPolygon edited="0">
                <wp:start x="-169" y="0"/>
                <wp:lineTo x="-169" y="21327"/>
                <wp:lineTo x="21600" y="21327"/>
                <wp:lineTo x="21600" y="0"/>
                <wp:lineTo x="-169"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438400" cy="752475"/>
                    </a:xfrm>
                    <a:prstGeom prst="rect">
                      <a:avLst/>
                    </a:prstGeom>
                    <a:noFill/>
                    <a:ln w="9525">
                      <a:noFill/>
                      <a:miter lim="800000"/>
                      <a:headEnd/>
                      <a:tailEnd/>
                    </a:ln>
                  </pic:spPr>
                </pic:pic>
              </a:graphicData>
            </a:graphic>
          </wp:anchor>
        </w:drawing>
      </w:r>
      <w:r w:rsidR="009B60E9">
        <w:t xml:space="preserve">Joann Brown, Kristen Johnson, Kayla Medina, </w:t>
      </w:r>
      <w:r w:rsidR="008D78B3">
        <w:t xml:space="preserve">and </w:t>
      </w:r>
      <w:r w:rsidR="009B60E9">
        <w:t>Jonathan Smith</w:t>
      </w:r>
    </w:p>
    <w:p w:rsidR="009B60E9" w:rsidRDefault="009B60E9" w:rsidP="009B60E9">
      <w:pPr>
        <w:ind w:left="720" w:firstLine="720"/>
      </w:pPr>
      <w:r>
        <w:t>Dr. Al Schwarzkopf</w:t>
      </w:r>
    </w:p>
    <w:p w:rsidR="009B60E9" w:rsidRDefault="00531D19" w:rsidP="009B60E9">
      <w:pPr>
        <w:ind w:firstLine="720"/>
        <w:rPr>
          <w:szCs w:val="24"/>
        </w:rPr>
      </w:pPr>
      <w:r>
        <w:t>October 3</w:t>
      </w:r>
      <w:r w:rsidR="009B60E9">
        <w:t>, 2008</w:t>
      </w:r>
    </w:p>
    <w:p w:rsidR="00B15873" w:rsidRDefault="00B15873"/>
    <w:p w:rsidR="00B15873" w:rsidRDefault="00B15873"/>
    <w:p w:rsidR="00B15873" w:rsidRDefault="00B15873"/>
    <w:p w:rsidR="00B15873" w:rsidRDefault="00B15873"/>
    <w:p w:rsidR="00B15873" w:rsidRDefault="00B15873"/>
    <w:p w:rsidR="00B15873" w:rsidRDefault="00B15873"/>
    <w:p w:rsidR="00B15873" w:rsidRDefault="00B15873"/>
    <w:p w:rsidR="00B15873" w:rsidRDefault="00B15873"/>
    <w:p w:rsidR="00B15873" w:rsidRDefault="00B15873"/>
    <w:p w:rsidR="00B15873" w:rsidRDefault="00B15873"/>
    <w:p w:rsidR="00B15873" w:rsidRDefault="00B15873"/>
    <w:p w:rsidR="00B15873" w:rsidRDefault="00B15873"/>
    <w:p w:rsidR="00B15873" w:rsidRDefault="00B15873"/>
    <w:p w:rsidR="00B15873" w:rsidRDefault="00B15873"/>
    <w:p w:rsidR="00B15873" w:rsidRDefault="00B15873"/>
    <w:p w:rsidR="00B15873" w:rsidRDefault="00B15873"/>
    <w:sdt>
      <w:sdtPr>
        <w:rPr>
          <w:rFonts w:asciiTheme="minorHAnsi" w:eastAsiaTheme="minorHAnsi" w:hAnsiTheme="minorHAnsi" w:cstheme="minorBidi"/>
          <w:b w:val="0"/>
          <w:bCs w:val="0"/>
          <w:color w:val="auto"/>
          <w:sz w:val="22"/>
          <w:szCs w:val="22"/>
        </w:rPr>
        <w:id w:val="1674843"/>
        <w:docPartObj>
          <w:docPartGallery w:val="Table of Contents"/>
          <w:docPartUnique/>
        </w:docPartObj>
      </w:sdtPr>
      <w:sdtContent>
        <w:p w:rsidR="00B15873" w:rsidRDefault="00B15873">
          <w:pPr>
            <w:pStyle w:val="TOCHeading"/>
          </w:pPr>
          <w:r>
            <w:t>Table of Contents</w:t>
          </w:r>
        </w:p>
        <w:p w:rsidR="00993D26" w:rsidRDefault="00653A38">
          <w:pPr>
            <w:pStyle w:val="TOC1"/>
            <w:tabs>
              <w:tab w:val="right" w:leader="dot" w:pos="9350"/>
            </w:tabs>
            <w:rPr>
              <w:rFonts w:eastAsiaTheme="minorEastAsia"/>
              <w:noProof/>
            </w:rPr>
          </w:pPr>
          <w:r>
            <w:fldChar w:fldCharType="begin"/>
          </w:r>
          <w:r w:rsidR="00B15873">
            <w:instrText xml:space="preserve"> TOC \o "1-3" \h \z \u </w:instrText>
          </w:r>
          <w:r>
            <w:fldChar w:fldCharType="separate"/>
          </w:r>
          <w:hyperlink w:anchor="_Toc210665739" w:history="1">
            <w:r w:rsidR="00993D26" w:rsidRPr="006C4EB6">
              <w:rPr>
                <w:rStyle w:val="Hyperlink"/>
                <w:noProof/>
              </w:rPr>
              <w:t>Introduction</w:t>
            </w:r>
            <w:r w:rsidR="00993D26">
              <w:rPr>
                <w:noProof/>
                <w:webHidden/>
              </w:rPr>
              <w:tab/>
            </w:r>
            <w:r>
              <w:rPr>
                <w:noProof/>
                <w:webHidden/>
              </w:rPr>
              <w:fldChar w:fldCharType="begin"/>
            </w:r>
            <w:r w:rsidR="00993D26">
              <w:rPr>
                <w:noProof/>
                <w:webHidden/>
              </w:rPr>
              <w:instrText xml:space="preserve"> PAGEREF _Toc210665739 \h </w:instrText>
            </w:r>
            <w:r>
              <w:rPr>
                <w:noProof/>
                <w:webHidden/>
              </w:rPr>
            </w:r>
            <w:r>
              <w:rPr>
                <w:noProof/>
                <w:webHidden/>
              </w:rPr>
              <w:fldChar w:fldCharType="separate"/>
            </w:r>
            <w:r w:rsidR="00993D26">
              <w:rPr>
                <w:noProof/>
                <w:webHidden/>
              </w:rPr>
              <w:t>4</w:t>
            </w:r>
            <w:r>
              <w:rPr>
                <w:noProof/>
                <w:webHidden/>
              </w:rPr>
              <w:fldChar w:fldCharType="end"/>
            </w:r>
          </w:hyperlink>
        </w:p>
        <w:p w:rsidR="00993D26" w:rsidRDefault="00653A38">
          <w:pPr>
            <w:pStyle w:val="TOC1"/>
            <w:tabs>
              <w:tab w:val="right" w:leader="dot" w:pos="9350"/>
            </w:tabs>
            <w:rPr>
              <w:rFonts w:eastAsiaTheme="minorEastAsia"/>
              <w:noProof/>
            </w:rPr>
          </w:pPr>
          <w:hyperlink w:anchor="_Toc210665740" w:history="1">
            <w:r w:rsidR="00993D26" w:rsidRPr="006C4EB6">
              <w:rPr>
                <w:rStyle w:val="Hyperlink"/>
                <w:noProof/>
              </w:rPr>
              <w:t>Project Statement</w:t>
            </w:r>
            <w:r w:rsidR="00993D26">
              <w:rPr>
                <w:noProof/>
                <w:webHidden/>
              </w:rPr>
              <w:tab/>
            </w:r>
            <w:r>
              <w:rPr>
                <w:noProof/>
                <w:webHidden/>
              </w:rPr>
              <w:fldChar w:fldCharType="begin"/>
            </w:r>
            <w:r w:rsidR="00993D26">
              <w:rPr>
                <w:noProof/>
                <w:webHidden/>
              </w:rPr>
              <w:instrText xml:space="preserve"> PAGEREF _Toc210665740 \h </w:instrText>
            </w:r>
            <w:r>
              <w:rPr>
                <w:noProof/>
                <w:webHidden/>
              </w:rPr>
            </w:r>
            <w:r>
              <w:rPr>
                <w:noProof/>
                <w:webHidden/>
              </w:rPr>
              <w:fldChar w:fldCharType="separate"/>
            </w:r>
            <w:r w:rsidR="00993D26">
              <w:rPr>
                <w:noProof/>
                <w:webHidden/>
              </w:rPr>
              <w:t>4</w:t>
            </w:r>
            <w:r>
              <w:rPr>
                <w:noProof/>
                <w:webHidden/>
              </w:rPr>
              <w:fldChar w:fldCharType="end"/>
            </w:r>
          </w:hyperlink>
        </w:p>
        <w:p w:rsidR="00993D26" w:rsidRDefault="00653A38">
          <w:pPr>
            <w:pStyle w:val="TOC2"/>
            <w:tabs>
              <w:tab w:val="right" w:leader="dot" w:pos="9350"/>
            </w:tabs>
            <w:rPr>
              <w:rFonts w:eastAsiaTheme="minorEastAsia"/>
              <w:noProof/>
            </w:rPr>
          </w:pPr>
          <w:hyperlink w:anchor="_Toc210665741" w:history="1">
            <w:r w:rsidR="00993D26" w:rsidRPr="006C4EB6">
              <w:rPr>
                <w:rStyle w:val="Hyperlink"/>
                <w:noProof/>
              </w:rPr>
              <w:t>Overview</w:t>
            </w:r>
            <w:r w:rsidR="00993D26">
              <w:rPr>
                <w:noProof/>
                <w:webHidden/>
              </w:rPr>
              <w:tab/>
            </w:r>
            <w:r>
              <w:rPr>
                <w:noProof/>
                <w:webHidden/>
              </w:rPr>
              <w:fldChar w:fldCharType="begin"/>
            </w:r>
            <w:r w:rsidR="00993D26">
              <w:rPr>
                <w:noProof/>
                <w:webHidden/>
              </w:rPr>
              <w:instrText xml:space="preserve"> PAGEREF _Toc210665741 \h </w:instrText>
            </w:r>
            <w:r>
              <w:rPr>
                <w:noProof/>
                <w:webHidden/>
              </w:rPr>
            </w:r>
            <w:r>
              <w:rPr>
                <w:noProof/>
                <w:webHidden/>
              </w:rPr>
              <w:fldChar w:fldCharType="separate"/>
            </w:r>
            <w:r w:rsidR="00993D26">
              <w:rPr>
                <w:noProof/>
                <w:webHidden/>
              </w:rPr>
              <w:t>4</w:t>
            </w:r>
            <w:r>
              <w:rPr>
                <w:noProof/>
                <w:webHidden/>
              </w:rPr>
              <w:fldChar w:fldCharType="end"/>
            </w:r>
          </w:hyperlink>
        </w:p>
        <w:p w:rsidR="00993D26" w:rsidRDefault="00653A38">
          <w:pPr>
            <w:pStyle w:val="TOC1"/>
            <w:tabs>
              <w:tab w:val="right" w:leader="dot" w:pos="9350"/>
            </w:tabs>
            <w:rPr>
              <w:rFonts w:eastAsiaTheme="minorEastAsia"/>
              <w:noProof/>
            </w:rPr>
          </w:pPr>
          <w:hyperlink w:anchor="_Toc210665742" w:history="1">
            <w:r w:rsidR="00993D26" w:rsidRPr="006C4EB6">
              <w:rPr>
                <w:rStyle w:val="Hyperlink"/>
                <w:noProof/>
              </w:rPr>
              <w:t>Current Situation Analysis</w:t>
            </w:r>
            <w:r w:rsidR="00993D26">
              <w:rPr>
                <w:noProof/>
                <w:webHidden/>
              </w:rPr>
              <w:tab/>
            </w:r>
            <w:r>
              <w:rPr>
                <w:noProof/>
                <w:webHidden/>
              </w:rPr>
              <w:fldChar w:fldCharType="begin"/>
            </w:r>
            <w:r w:rsidR="00993D26">
              <w:rPr>
                <w:noProof/>
                <w:webHidden/>
              </w:rPr>
              <w:instrText xml:space="preserve"> PAGEREF _Toc210665742 \h </w:instrText>
            </w:r>
            <w:r>
              <w:rPr>
                <w:noProof/>
                <w:webHidden/>
              </w:rPr>
            </w:r>
            <w:r>
              <w:rPr>
                <w:noProof/>
                <w:webHidden/>
              </w:rPr>
              <w:fldChar w:fldCharType="separate"/>
            </w:r>
            <w:r w:rsidR="00993D26">
              <w:rPr>
                <w:noProof/>
                <w:webHidden/>
              </w:rPr>
              <w:t>5</w:t>
            </w:r>
            <w:r>
              <w:rPr>
                <w:noProof/>
                <w:webHidden/>
              </w:rPr>
              <w:fldChar w:fldCharType="end"/>
            </w:r>
          </w:hyperlink>
        </w:p>
        <w:p w:rsidR="00993D26" w:rsidRDefault="00653A38">
          <w:pPr>
            <w:pStyle w:val="TOC2"/>
            <w:tabs>
              <w:tab w:val="right" w:leader="dot" w:pos="9350"/>
            </w:tabs>
            <w:rPr>
              <w:rFonts w:eastAsiaTheme="minorEastAsia"/>
              <w:noProof/>
            </w:rPr>
          </w:pPr>
          <w:hyperlink w:anchor="_Toc210665743" w:history="1">
            <w:r w:rsidR="00993D26" w:rsidRPr="006C4EB6">
              <w:rPr>
                <w:rStyle w:val="Hyperlink"/>
                <w:noProof/>
              </w:rPr>
              <w:t>Project Statement</w:t>
            </w:r>
            <w:r w:rsidR="00993D26">
              <w:rPr>
                <w:noProof/>
                <w:webHidden/>
              </w:rPr>
              <w:tab/>
            </w:r>
            <w:r>
              <w:rPr>
                <w:noProof/>
                <w:webHidden/>
              </w:rPr>
              <w:fldChar w:fldCharType="begin"/>
            </w:r>
            <w:r w:rsidR="00993D26">
              <w:rPr>
                <w:noProof/>
                <w:webHidden/>
              </w:rPr>
              <w:instrText xml:space="preserve"> PAGEREF _Toc210665743 \h </w:instrText>
            </w:r>
            <w:r>
              <w:rPr>
                <w:noProof/>
                <w:webHidden/>
              </w:rPr>
            </w:r>
            <w:r>
              <w:rPr>
                <w:noProof/>
                <w:webHidden/>
              </w:rPr>
              <w:fldChar w:fldCharType="separate"/>
            </w:r>
            <w:r w:rsidR="00993D26">
              <w:rPr>
                <w:noProof/>
                <w:webHidden/>
              </w:rPr>
              <w:t>5</w:t>
            </w:r>
            <w:r>
              <w:rPr>
                <w:noProof/>
                <w:webHidden/>
              </w:rPr>
              <w:fldChar w:fldCharType="end"/>
            </w:r>
          </w:hyperlink>
        </w:p>
        <w:p w:rsidR="00993D26" w:rsidRDefault="00653A38">
          <w:pPr>
            <w:pStyle w:val="TOC2"/>
            <w:tabs>
              <w:tab w:val="right" w:leader="dot" w:pos="9350"/>
            </w:tabs>
            <w:rPr>
              <w:rFonts w:eastAsiaTheme="minorEastAsia"/>
              <w:noProof/>
            </w:rPr>
          </w:pPr>
          <w:hyperlink w:anchor="_Toc210665744" w:history="1">
            <w:r w:rsidR="00993D26" w:rsidRPr="006C4EB6">
              <w:rPr>
                <w:rStyle w:val="Hyperlink"/>
                <w:noProof/>
              </w:rPr>
              <w:t>Strategic Alignment Analysis</w:t>
            </w:r>
            <w:r w:rsidR="00993D26">
              <w:rPr>
                <w:noProof/>
                <w:webHidden/>
              </w:rPr>
              <w:tab/>
            </w:r>
            <w:r>
              <w:rPr>
                <w:noProof/>
                <w:webHidden/>
              </w:rPr>
              <w:fldChar w:fldCharType="begin"/>
            </w:r>
            <w:r w:rsidR="00993D26">
              <w:rPr>
                <w:noProof/>
                <w:webHidden/>
              </w:rPr>
              <w:instrText xml:space="preserve"> PAGEREF _Toc210665744 \h </w:instrText>
            </w:r>
            <w:r>
              <w:rPr>
                <w:noProof/>
                <w:webHidden/>
              </w:rPr>
            </w:r>
            <w:r>
              <w:rPr>
                <w:noProof/>
                <w:webHidden/>
              </w:rPr>
              <w:fldChar w:fldCharType="separate"/>
            </w:r>
            <w:r w:rsidR="00993D26">
              <w:rPr>
                <w:noProof/>
                <w:webHidden/>
              </w:rPr>
              <w:t>5</w:t>
            </w:r>
            <w:r>
              <w:rPr>
                <w:noProof/>
                <w:webHidden/>
              </w:rPr>
              <w:fldChar w:fldCharType="end"/>
            </w:r>
          </w:hyperlink>
        </w:p>
        <w:p w:rsidR="00993D26" w:rsidRDefault="00653A38">
          <w:pPr>
            <w:pStyle w:val="TOC3"/>
            <w:tabs>
              <w:tab w:val="right" w:leader="dot" w:pos="9350"/>
            </w:tabs>
            <w:rPr>
              <w:rFonts w:eastAsiaTheme="minorEastAsia"/>
              <w:noProof/>
            </w:rPr>
          </w:pPr>
          <w:hyperlink w:anchor="_Toc210665745" w:history="1">
            <w:r w:rsidR="00993D26" w:rsidRPr="006C4EB6">
              <w:rPr>
                <w:rStyle w:val="Hyperlink"/>
                <w:noProof/>
              </w:rPr>
              <w:t>Organization</w:t>
            </w:r>
            <w:r w:rsidR="00993D26">
              <w:rPr>
                <w:noProof/>
                <w:webHidden/>
              </w:rPr>
              <w:tab/>
            </w:r>
            <w:r>
              <w:rPr>
                <w:noProof/>
                <w:webHidden/>
              </w:rPr>
              <w:fldChar w:fldCharType="begin"/>
            </w:r>
            <w:r w:rsidR="00993D26">
              <w:rPr>
                <w:noProof/>
                <w:webHidden/>
              </w:rPr>
              <w:instrText xml:space="preserve"> PAGEREF _Toc210665745 \h </w:instrText>
            </w:r>
            <w:r>
              <w:rPr>
                <w:noProof/>
                <w:webHidden/>
              </w:rPr>
            </w:r>
            <w:r>
              <w:rPr>
                <w:noProof/>
                <w:webHidden/>
              </w:rPr>
              <w:fldChar w:fldCharType="separate"/>
            </w:r>
            <w:r w:rsidR="00993D26">
              <w:rPr>
                <w:noProof/>
                <w:webHidden/>
              </w:rPr>
              <w:t>5</w:t>
            </w:r>
            <w:r>
              <w:rPr>
                <w:noProof/>
                <w:webHidden/>
              </w:rPr>
              <w:fldChar w:fldCharType="end"/>
            </w:r>
          </w:hyperlink>
        </w:p>
        <w:p w:rsidR="00993D26" w:rsidRDefault="00653A38">
          <w:pPr>
            <w:pStyle w:val="TOC3"/>
            <w:tabs>
              <w:tab w:val="right" w:leader="dot" w:pos="9350"/>
            </w:tabs>
            <w:rPr>
              <w:rFonts w:eastAsiaTheme="minorEastAsia"/>
              <w:noProof/>
            </w:rPr>
          </w:pPr>
          <w:hyperlink w:anchor="_Toc210665746" w:history="1">
            <w:r w:rsidR="00993D26" w:rsidRPr="006C4EB6">
              <w:rPr>
                <w:rStyle w:val="Hyperlink"/>
                <w:noProof/>
              </w:rPr>
              <w:t>Mission</w:t>
            </w:r>
            <w:r w:rsidR="00993D26">
              <w:rPr>
                <w:noProof/>
                <w:webHidden/>
              </w:rPr>
              <w:tab/>
            </w:r>
            <w:r>
              <w:rPr>
                <w:noProof/>
                <w:webHidden/>
              </w:rPr>
              <w:fldChar w:fldCharType="begin"/>
            </w:r>
            <w:r w:rsidR="00993D26">
              <w:rPr>
                <w:noProof/>
                <w:webHidden/>
              </w:rPr>
              <w:instrText xml:space="preserve"> PAGEREF _Toc210665746 \h </w:instrText>
            </w:r>
            <w:r>
              <w:rPr>
                <w:noProof/>
                <w:webHidden/>
              </w:rPr>
            </w:r>
            <w:r>
              <w:rPr>
                <w:noProof/>
                <w:webHidden/>
              </w:rPr>
              <w:fldChar w:fldCharType="separate"/>
            </w:r>
            <w:r w:rsidR="00993D26">
              <w:rPr>
                <w:noProof/>
                <w:webHidden/>
              </w:rPr>
              <w:t>5</w:t>
            </w:r>
            <w:r>
              <w:rPr>
                <w:noProof/>
                <w:webHidden/>
              </w:rPr>
              <w:fldChar w:fldCharType="end"/>
            </w:r>
          </w:hyperlink>
        </w:p>
        <w:p w:rsidR="00993D26" w:rsidRDefault="00653A38">
          <w:pPr>
            <w:pStyle w:val="TOC3"/>
            <w:tabs>
              <w:tab w:val="right" w:leader="dot" w:pos="9350"/>
            </w:tabs>
            <w:rPr>
              <w:rFonts w:eastAsiaTheme="minorEastAsia"/>
              <w:noProof/>
            </w:rPr>
          </w:pPr>
          <w:hyperlink w:anchor="_Toc210665747" w:history="1">
            <w:r w:rsidR="00993D26" w:rsidRPr="006C4EB6">
              <w:rPr>
                <w:rStyle w:val="Hyperlink"/>
                <w:noProof/>
              </w:rPr>
              <w:t>Goals</w:t>
            </w:r>
            <w:r w:rsidR="00993D26">
              <w:rPr>
                <w:noProof/>
                <w:webHidden/>
              </w:rPr>
              <w:tab/>
            </w:r>
            <w:r>
              <w:rPr>
                <w:noProof/>
                <w:webHidden/>
              </w:rPr>
              <w:fldChar w:fldCharType="begin"/>
            </w:r>
            <w:r w:rsidR="00993D26">
              <w:rPr>
                <w:noProof/>
                <w:webHidden/>
              </w:rPr>
              <w:instrText xml:space="preserve"> PAGEREF _Toc210665747 \h </w:instrText>
            </w:r>
            <w:r>
              <w:rPr>
                <w:noProof/>
                <w:webHidden/>
              </w:rPr>
            </w:r>
            <w:r>
              <w:rPr>
                <w:noProof/>
                <w:webHidden/>
              </w:rPr>
              <w:fldChar w:fldCharType="separate"/>
            </w:r>
            <w:r w:rsidR="00993D26">
              <w:rPr>
                <w:noProof/>
                <w:webHidden/>
              </w:rPr>
              <w:t>5</w:t>
            </w:r>
            <w:r>
              <w:rPr>
                <w:noProof/>
                <w:webHidden/>
              </w:rPr>
              <w:fldChar w:fldCharType="end"/>
            </w:r>
          </w:hyperlink>
        </w:p>
        <w:p w:rsidR="00993D26" w:rsidRDefault="00653A38">
          <w:pPr>
            <w:pStyle w:val="TOC3"/>
            <w:tabs>
              <w:tab w:val="right" w:leader="dot" w:pos="9350"/>
            </w:tabs>
            <w:rPr>
              <w:rFonts w:eastAsiaTheme="minorEastAsia"/>
              <w:noProof/>
            </w:rPr>
          </w:pPr>
          <w:hyperlink w:anchor="_Toc210665748" w:history="1">
            <w:r w:rsidR="00993D26" w:rsidRPr="006C4EB6">
              <w:rPr>
                <w:rStyle w:val="Hyperlink"/>
                <w:noProof/>
              </w:rPr>
              <w:t>Measures</w:t>
            </w:r>
            <w:r w:rsidR="00993D26">
              <w:rPr>
                <w:noProof/>
                <w:webHidden/>
              </w:rPr>
              <w:tab/>
            </w:r>
            <w:r>
              <w:rPr>
                <w:noProof/>
                <w:webHidden/>
              </w:rPr>
              <w:fldChar w:fldCharType="begin"/>
            </w:r>
            <w:r w:rsidR="00993D26">
              <w:rPr>
                <w:noProof/>
                <w:webHidden/>
              </w:rPr>
              <w:instrText xml:space="preserve"> PAGEREF _Toc210665748 \h </w:instrText>
            </w:r>
            <w:r>
              <w:rPr>
                <w:noProof/>
                <w:webHidden/>
              </w:rPr>
            </w:r>
            <w:r>
              <w:rPr>
                <w:noProof/>
                <w:webHidden/>
              </w:rPr>
              <w:fldChar w:fldCharType="separate"/>
            </w:r>
            <w:r w:rsidR="00993D26">
              <w:rPr>
                <w:noProof/>
                <w:webHidden/>
              </w:rPr>
              <w:t>5</w:t>
            </w:r>
            <w:r>
              <w:rPr>
                <w:noProof/>
                <w:webHidden/>
              </w:rPr>
              <w:fldChar w:fldCharType="end"/>
            </w:r>
          </w:hyperlink>
        </w:p>
        <w:p w:rsidR="00993D26" w:rsidRDefault="00653A38">
          <w:pPr>
            <w:pStyle w:val="TOC3"/>
            <w:tabs>
              <w:tab w:val="right" w:leader="dot" w:pos="9350"/>
            </w:tabs>
            <w:rPr>
              <w:rFonts w:eastAsiaTheme="minorEastAsia"/>
              <w:noProof/>
            </w:rPr>
          </w:pPr>
          <w:hyperlink w:anchor="_Toc210665749" w:history="1">
            <w:r w:rsidR="00993D26" w:rsidRPr="006C4EB6">
              <w:rPr>
                <w:rStyle w:val="Hyperlink"/>
                <w:noProof/>
              </w:rPr>
              <w:t>System Impact</w:t>
            </w:r>
            <w:r w:rsidR="00993D26">
              <w:rPr>
                <w:noProof/>
                <w:webHidden/>
              </w:rPr>
              <w:tab/>
            </w:r>
            <w:r>
              <w:rPr>
                <w:noProof/>
                <w:webHidden/>
              </w:rPr>
              <w:fldChar w:fldCharType="begin"/>
            </w:r>
            <w:r w:rsidR="00993D26">
              <w:rPr>
                <w:noProof/>
                <w:webHidden/>
              </w:rPr>
              <w:instrText xml:space="preserve"> PAGEREF _Toc210665749 \h </w:instrText>
            </w:r>
            <w:r>
              <w:rPr>
                <w:noProof/>
                <w:webHidden/>
              </w:rPr>
            </w:r>
            <w:r>
              <w:rPr>
                <w:noProof/>
                <w:webHidden/>
              </w:rPr>
              <w:fldChar w:fldCharType="separate"/>
            </w:r>
            <w:r w:rsidR="00993D26">
              <w:rPr>
                <w:noProof/>
                <w:webHidden/>
              </w:rPr>
              <w:t>6</w:t>
            </w:r>
            <w:r>
              <w:rPr>
                <w:noProof/>
                <w:webHidden/>
              </w:rPr>
              <w:fldChar w:fldCharType="end"/>
            </w:r>
          </w:hyperlink>
        </w:p>
        <w:p w:rsidR="00993D26" w:rsidRDefault="00653A38">
          <w:pPr>
            <w:pStyle w:val="TOC2"/>
            <w:tabs>
              <w:tab w:val="right" w:leader="dot" w:pos="9350"/>
            </w:tabs>
            <w:rPr>
              <w:rFonts w:eastAsiaTheme="minorEastAsia"/>
              <w:noProof/>
            </w:rPr>
          </w:pPr>
          <w:hyperlink w:anchor="_Toc210665750" w:history="1">
            <w:r w:rsidR="00993D26" w:rsidRPr="006C4EB6">
              <w:rPr>
                <w:rStyle w:val="Hyperlink"/>
                <w:noProof/>
              </w:rPr>
              <w:t>Goals and Features for the Proposed System</w:t>
            </w:r>
            <w:r w:rsidR="00993D26">
              <w:rPr>
                <w:noProof/>
                <w:webHidden/>
              </w:rPr>
              <w:tab/>
            </w:r>
            <w:r>
              <w:rPr>
                <w:noProof/>
                <w:webHidden/>
              </w:rPr>
              <w:fldChar w:fldCharType="begin"/>
            </w:r>
            <w:r w:rsidR="00993D26">
              <w:rPr>
                <w:noProof/>
                <w:webHidden/>
              </w:rPr>
              <w:instrText xml:space="preserve"> PAGEREF _Toc210665750 \h </w:instrText>
            </w:r>
            <w:r>
              <w:rPr>
                <w:noProof/>
                <w:webHidden/>
              </w:rPr>
            </w:r>
            <w:r>
              <w:rPr>
                <w:noProof/>
                <w:webHidden/>
              </w:rPr>
              <w:fldChar w:fldCharType="separate"/>
            </w:r>
            <w:r w:rsidR="00993D26">
              <w:rPr>
                <w:noProof/>
                <w:webHidden/>
              </w:rPr>
              <w:t>6</w:t>
            </w:r>
            <w:r>
              <w:rPr>
                <w:noProof/>
                <w:webHidden/>
              </w:rPr>
              <w:fldChar w:fldCharType="end"/>
            </w:r>
          </w:hyperlink>
        </w:p>
        <w:p w:rsidR="00993D26" w:rsidRDefault="00653A38">
          <w:pPr>
            <w:pStyle w:val="TOC2"/>
            <w:tabs>
              <w:tab w:val="right" w:leader="dot" w:pos="9350"/>
            </w:tabs>
            <w:rPr>
              <w:rFonts w:eastAsiaTheme="minorEastAsia"/>
              <w:noProof/>
            </w:rPr>
          </w:pPr>
          <w:hyperlink w:anchor="_Toc210665751" w:history="1">
            <w:r w:rsidR="00993D26" w:rsidRPr="006C4EB6">
              <w:rPr>
                <w:rStyle w:val="Hyperlink"/>
                <w:noProof/>
              </w:rPr>
              <w:t>Constraints for the Proposed System</w:t>
            </w:r>
            <w:r w:rsidR="00993D26">
              <w:rPr>
                <w:noProof/>
                <w:webHidden/>
              </w:rPr>
              <w:tab/>
            </w:r>
            <w:r>
              <w:rPr>
                <w:noProof/>
                <w:webHidden/>
              </w:rPr>
              <w:fldChar w:fldCharType="begin"/>
            </w:r>
            <w:r w:rsidR="00993D26">
              <w:rPr>
                <w:noProof/>
                <w:webHidden/>
              </w:rPr>
              <w:instrText xml:space="preserve"> PAGEREF _Toc210665751 \h </w:instrText>
            </w:r>
            <w:r>
              <w:rPr>
                <w:noProof/>
                <w:webHidden/>
              </w:rPr>
            </w:r>
            <w:r>
              <w:rPr>
                <w:noProof/>
                <w:webHidden/>
              </w:rPr>
              <w:fldChar w:fldCharType="separate"/>
            </w:r>
            <w:r w:rsidR="00993D26">
              <w:rPr>
                <w:noProof/>
                <w:webHidden/>
              </w:rPr>
              <w:t>6</w:t>
            </w:r>
            <w:r>
              <w:rPr>
                <w:noProof/>
                <w:webHidden/>
              </w:rPr>
              <w:fldChar w:fldCharType="end"/>
            </w:r>
          </w:hyperlink>
        </w:p>
        <w:p w:rsidR="00993D26" w:rsidRDefault="00653A38">
          <w:pPr>
            <w:pStyle w:val="TOC1"/>
            <w:tabs>
              <w:tab w:val="right" w:leader="dot" w:pos="9350"/>
            </w:tabs>
            <w:rPr>
              <w:rFonts w:eastAsiaTheme="minorEastAsia"/>
              <w:noProof/>
            </w:rPr>
          </w:pPr>
          <w:hyperlink w:anchor="_Toc210665752" w:history="1">
            <w:r w:rsidR="00993D26" w:rsidRPr="006C4EB6">
              <w:rPr>
                <w:rStyle w:val="Hyperlink"/>
                <w:noProof/>
              </w:rPr>
              <w:t>Current Operations</w:t>
            </w:r>
            <w:r w:rsidR="00993D26">
              <w:rPr>
                <w:noProof/>
                <w:webHidden/>
              </w:rPr>
              <w:tab/>
            </w:r>
            <w:r>
              <w:rPr>
                <w:noProof/>
                <w:webHidden/>
              </w:rPr>
              <w:fldChar w:fldCharType="begin"/>
            </w:r>
            <w:r w:rsidR="00993D26">
              <w:rPr>
                <w:noProof/>
                <w:webHidden/>
              </w:rPr>
              <w:instrText xml:space="preserve"> PAGEREF _Toc210665752 \h </w:instrText>
            </w:r>
            <w:r>
              <w:rPr>
                <w:noProof/>
                <w:webHidden/>
              </w:rPr>
            </w:r>
            <w:r>
              <w:rPr>
                <w:noProof/>
                <w:webHidden/>
              </w:rPr>
              <w:fldChar w:fldCharType="separate"/>
            </w:r>
            <w:r w:rsidR="00993D26">
              <w:rPr>
                <w:noProof/>
                <w:webHidden/>
              </w:rPr>
              <w:t>7</w:t>
            </w:r>
            <w:r>
              <w:rPr>
                <w:noProof/>
                <w:webHidden/>
              </w:rPr>
              <w:fldChar w:fldCharType="end"/>
            </w:r>
          </w:hyperlink>
        </w:p>
        <w:p w:rsidR="00993D26" w:rsidRDefault="00653A38">
          <w:pPr>
            <w:pStyle w:val="TOC2"/>
            <w:tabs>
              <w:tab w:val="right" w:leader="dot" w:pos="9350"/>
            </w:tabs>
            <w:rPr>
              <w:rFonts w:eastAsiaTheme="minorEastAsia"/>
              <w:noProof/>
            </w:rPr>
          </w:pPr>
          <w:hyperlink w:anchor="_Toc210665753" w:history="1">
            <w:r w:rsidR="00993D26" w:rsidRPr="006C4EB6">
              <w:rPr>
                <w:rStyle w:val="Hyperlink"/>
                <w:noProof/>
              </w:rPr>
              <w:t>Current System Analysis</w:t>
            </w:r>
            <w:r w:rsidR="00993D26">
              <w:rPr>
                <w:noProof/>
                <w:webHidden/>
              </w:rPr>
              <w:tab/>
            </w:r>
            <w:r>
              <w:rPr>
                <w:noProof/>
                <w:webHidden/>
              </w:rPr>
              <w:fldChar w:fldCharType="begin"/>
            </w:r>
            <w:r w:rsidR="00993D26">
              <w:rPr>
                <w:noProof/>
                <w:webHidden/>
              </w:rPr>
              <w:instrText xml:space="preserve"> PAGEREF _Toc210665753 \h </w:instrText>
            </w:r>
            <w:r>
              <w:rPr>
                <w:noProof/>
                <w:webHidden/>
              </w:rPr>
            </w:r>
            <w:r>
              <w:rPr>
                <w:noProof/>
                <w:webHidden/>
              </w:rPr>
              <w:fldChar w:fldCharType="separate"/>
            </w:r>
            <w:r w:rsidR="00993D26">
              <w:rPr>
                <w:noProof/>
                <w:webHidden/>
              </w:rPr>
              <w:t>7</w:t>
            </w:r>
            <w:r>
              <w:rPr>
                <w:noProof/>
                <w:webHidden/>
              </w:rPr>
              <w:fldChar w:fldCharType="end"/>
            </w:r>
          </w:hyperlink>
        </w:p>
        <w:p w:rsidR="00993D26" w:rsidRDefault="00653A38">
          <w:pPr>
            <w:pStyle w:val="TOC2"/>
            <w:tabs>
              <w:tab w:val="right" w:leader="dot" w:pos="9350"/>
            </w:tabs>
            <w:rPr>
              <w:rFonts w:eastAsiaTheme="minorEastAsia"/>
              <w:noProof/>
            </w:rPr>
          </w:pPr>
          <w:hyperlink w:anchor="_Toc210665754" w:history="1">
            <w:r w:rsidR="00993D26" w:rsidRPr="006C4EB6">
              <w:rPr>
                <w:rStyle w:val="Hyperlink"/>
                <w:noProof/>
              </w:rPr>
              <w:t>Graphic Data Model of the Current Situation</w:t>
            </w:r>
            <w:r w:rsidR="00993D26">
              <w:rPr>
                <w:noProof/>
                <w:webHidden/>
              </w:rPr>
              <w:tab/>
            </w:r>
            <w:r>
              <w:rPr>
                <w:noProof/>
                <w:webHidden/>
              </w:rPr>
              <w:fldChar w:fldCharType="begin"/>
            </w:r>
            <w:r w:rsidR="00993D26">
              <w:rPr>
                <w:noProof/>
                <w:webHidden/>
              </w:rPr>
              <w:instrText xml:space="preserve"> PAGEREF _Toc210665754 \h </w:instrText>
            </w:r>
            <w:r>
              <w:rPr>
                <w:noProof/>
                <w:webHidden/>
              </w:rPr>
            </w:r>
            <w:r>
              <w:rPr>
                <w:noProof/>
                <w:webHidden/>
              </w:rPr>
              <w:fldChar w:fldCharType="separate"/>
            </w:r>
            <w:r w:rsidR="00993D26">
              <w:rPr>
                <w:noProof/>
                <w:webHidden/>
              </w:rPr>
              <w:t>7</w:t>
            </w:r>
            <w:r>
              <w:rPr>
                <w:noProof/>
                <w:webHidden/>
              </w:rPr>
              <w:fldChar w:fldCharType="end"/>
            </w:r>
          </w:hyperlink>
        </w:p>
        <w:p w:rsidR="00993D26" w:rsidRDefault="00653A38">
          <w:pPr>
            <w:pStyle w:val="TOC2"/>
            <w:tabs>
              <w:tab w:val="right" w:leader="dot" w:pos="9350"/>
            </w:tabs>
            <w:rPr>
              <w:rFonts w:eastAsiaTheme="minorEastAsia"/>
              <w:noProof/>
            </w:rPr>
          </w:pPr>
          <w:hyperlink w:anchor="_Toc210665755" w:history="1">
            <w:r w:rsidR="00993D26" w:rsidRPr="006C4EB6">
              <w:rPr>
                <w:rStyle w:val="Hyperlink"/>
                <w:noProof/>
              </w:rPr>
              <w:t>Graphic Process Model of the Current Situation</w:t>
            </w:r>
            <w:r w:rsidR="00993D26">
              <w:rPr>
                <w:noProof/>
                <w:webHidden/>
              </w:rPr>
              <w:tab/>
            </w:r>
            <w:r>
              <w:rPr>
                <w:noProof/>
                <w:webHidden/>
              </w:rPr>
              <w:fldChar w:fldCharType="begin"/>
            </w:r>
            <w:r w:rsidR="00993D26">
              <w:rPr>
                <w:noProof/>
                <w:webHidden/>
              </w:rPr>
              <w:instrText xml:space="preserve"> PAGEREF _Toc210665755 \h </w:instrText>
            </w:r>
            <w:r>
              <w:rPr>
                <w:noProof/>
                <w:webHidden/>
              </w:rPr>
            </w:r>
            <w:r>
              <w:rPr>
                <w:noProof/>
                <w:webHidden/>
              </w:rPr>
              <w:fldChar w:fldCharType="separate"/>
            </w:r>
            <w:r w:rsidR="00993D26">
              <w:rPr>
                <w:noProof/>
                <w:webHidden/>
              </w:rPr>
              <w:t>7</w:t>
            </w:r>
            <w:r>
              <w:rPr>
                <w:noProof/>
                <w:webHidden/>
              </w:rPr>
              <w:fldChar w:fldCharType="end"/>
            </w:r>
          </w:hyperlink>
        </w:p>
        <w:p w:rsidR="00993D26" w:rsidRDefault="00653A38">
          <w:pPr>
            <w:pStyle w:val="TOC2"/>
            <w:tabs>
              <w:tab w:val="right" w:leader="dot" w:pos="9350"/>
            </w:tabs>
            <w:rPr>
              <w:rFonts w:eastAsiaTheme="minorEastAsia"/>
              <w:noProof/>
            </w:rPr>
          </w:pPr>
          <w:hyperlink w:anchor="_Toc210665756" w:history="1">
            <w:r w:rsidR="00993D26" w:rsidRPr="006C4EB6">
              <w:rPr>
                <w:rStyle w:val="Hyperlink"/>
                <w:noProof/>
              </w:rPr>
              <w:t>Current Infrastructure</w:t>
            </w:r>
            <w:r w:rsidR="00993D26">
              <w:rPr>
                <w:noProof/>
                <w:webHidden/>
              </w:rPr>
              <w:tab/>
            </w:r>
            <w:r>
              <w:rPr>
                <w:noProof/>
                <w:webHidden/>
              </w:rPr>
              <w:fldChar w:fldCharType="begin"/>
            </w:r>
            <w:r w:rsidR="00993D26">
              <w:rPr>
                <w:noProof/>
                <w:webHidden/>
              </w:rPr>
              <w:instrText xml:space="preserve"> PAGEREF _Toc210665756 \h </w:instrText>
            </w:r>
            <w:r>
              <w:rPr>
                <w:noProof/>
                <w:webHidden/>
              </w:rPr>
            </w:r>
            <w:r>
              <w:rPr>
                <w:noProof/>
                <w:webHidden/>
              </w:rPr>
              <w:fldChar w:fldCharType="separate"/>
            </w:r>
            <w:r w:rsidR="00993D26">
              <w:rPr>
                <w:noProof/>
                <w:webHidden/>
              </w:rPr>
              <w:t>8</w:t>
            </w:r>
            <w:r>
              <w:rPr>
                <w:noProof/>
                <w:webHidden/>
              </w:rPr>
              <w:fldChar w:fldCharType="end"/>
            </w:r>
          </w:hyperlink>
        </w:p>
        <w:p w:rsidR="00993D26" w:rsidRDefault="00653A38">
          <w:pPr>
            <w:pStyle w:val="TOC2"/>
            <w:tabs>
              <w:tab w:val="right" w:leader="dot" w:pos="9350"/>
            </w:tabs>
            <w:rPr>
              <w:rFonts w:eastAsiaTheme="minorEastAsia"/>
              <w:noProof/>
            </w:rPr>
          </w:pPr>
          <w:hyperlink w:anchor="_Toc210665757" w:history="1">
            <w:r w:rsidR="00993D26" w:rsidRPr="006C4EB6">
              <w:rPr>
                <w:rStyle w:val="Hyperlink"/>
                <w:noProof/>
              </w:rPr>
              <w:t>Retention Analysis for Features of the Current System</w:t>
            </w:r>
            <w:r w:rsidR="00993D26">
              <w:rPr>
                <w:noProof/>
                <w:webHidden/>
              </w:rPr>
              <w:tab/>
            </w:r>
            <w:r>
              <w:rPr>
                <w:noProof/>
                <w:webHidden/>
              </w:rPr>
              <w:fldChar w:fldCharType="begin"/>
            </w:r>
            <w:r w:rsidR="00993D26">
              <w:rPr>
                <w:noProof/>
                <w:webHidden/>
              </w:rPr>
              <w:instrText xml:space="preserve"> PAGEREF _Toc210665757 \h </w:instrText>
            </w:r>
            <w:r>
              <w:rPr>
                <w:noProof/>
                <w:webHidden/>
              </w:rPr>
            </w:r>
            <w:r>
              <w:rPr>
                <w:noProof/>
                <w:webHidden/>
              </w:rPr>
              <w:fldChar w:fldCharType="separate"/>
            </w:r>
            <w:r w:rsidR="00993D26">
              <w:rPr>
                <w:noProof/>
                <w:webHidden/>
              </w:rPr>
              <w:t>8</w:t>
            </w:r>
            <w:r>
              <w:rPr>
                <w:noProof/>
                <w:webHidden/>
              </w:rPr>
              <w:fldChar w:fldCharType="end"/>
            </w:r>
          </w:hyperlink>
        </w:p>
        <w:p w:rsidR="00993D26" w:rsidRDefault="00653A38">
          <w:pPr>
            <w:pStyle w:val="TOC1"/>
            <w:tabs>
              <w:tab w:val="right" w:leader="dot" w:pos="9350"/>
            </w:tabs>
            <w:rPr>
              <w:rFonts w:eastAsiaTheme="minorEastAsia"/>
              <w:noProof/>
            </w:rPr>
          </w:pPr>
          <w:hyperlink w:anchor="_Toc210665758" w:history="1">
            <w:r w:rsidR="00993D26" w:rsidRPr="006C4EB6">
              <w:rPr>
                <w:rStyle w:val="Hyperlink"/>
                <w:noProof/>
              </w:rPr>
              <w:t>Proposed System Specifications</w:t>
            </w:r>
            <w:r w:rsidR="00993D26">
              <w:rPr>
                <w:noProof/>
                <w:webHidden/>
              </w:rPr>
              <w:tab/>
            </w:r>
            <w:r>
              <w:rPr>
                <w:noProof/>
                <w:webHidden/>
              </w:rPr>
              <w:fldChar w:fldCharType="begin"/>
            </w:r>
            <w:r w:rsidR="00993D26">
              <w:rPr>
                <w:noProof/>
                <w:webHidden/>
              </w:rPr>
              <w:instrText xml:space="preserve"> PAGEREF _Toc210665758 \h </w:instrText>
            </w:r>
            <w:r>
              <w:rPr>
                <w:noProof/>
                <w:webHidden/>
              </w:rPr>
            </w:r>
            <w:r>
              <w:rPr>
                <w:noProof/>
                <w:webHidden/>
              </w:rPr>
              <w:fldChar w:fldCharType="separate"/>
            </w:r>
            <w:r w:rsidR="00993D26">
              <w:rPr>
                <w:noProof/>
                <w:webHidden/>
              </w:rPr>
              <w:t>9</w:t>
            </w:r>
            <w:r>
              <w:rPr>
                <w:noProof/>
                <w:webHidden/>
              </w:rPr>
              <w:fldChar w:fldCharType="end"/>
            </w:r>
          </w:hyperlink>
        </w:p>
        <w:p w:rsidR="00993D26" w:rsidRDefault="00653A38">
          <w:pPr>
            <w:pStyle w:val="TOC2"/>
            <w:tabs>
              <w:tab w:val="right" w:leader="dot" w:pos="9350"/>
            </w:tabs>
            <w:rPr>
              <w:rFonts w:eastAsiaTheme="minorEastAsia"/>
              <w:noProof/>
            </w:rPr>
          </w:pPr>
          <w:hyperlink w:anchor="_Toc210665759" w:history="1">
            <w:r w:rsidR="00993D26" w:rsidRPr="006C4EB6">
              <w:rPr>
                <w:rStyle w:val="Hyperlink"/>
                <w:noProof/>
              </w:rPr>
              <w:t>Problem Analysis</w:t>
            </w:r>
            <w:r w:rsidR="00993D26">
              <w:rPr>
                <w:noProof/>
                <w:webHidden/>
              </w:rPr>
              <w:tab/>
            </w:r>
            <w:r>
              <w:rPr>
                <w:noProof/>
                <w:webHidden/>
              </w:rPr>
              <w:fldChar w:fldCharType="begin"/>
            </w:r>
            <w:r w:rsidR="00993D26">
              <w:rPr>
                <w:noProof/>
                <w:webHidden/>
              </w:rPr>
              <w:instrText xml:space="preserve"> PAGEREF _Toc210665759 \h </w:instrText>
            </w:r>
            <w:r>
              <w:rPr>
                <w:noProof/>
                <w:webHidden/>
              </w:rPr>
            </w:r>
            <w:r>
              <w:rPr>
                <w:noProof/>
                <w:webHidden/>
              </w:rPr>
              <w:fldChar w:fldCharType="separate"/>
            </w:r>
            <w:r w:rsidR="00993D26">
              <w:rPr>
                <w:noProof/>
                <w:webHidden/>
              </w:rPr>
              <w:t>9</w:t>
            </w:r>
            <w:r>
              <w:rPr>
                <w:noProof/>
                <w:webHidden/>
              </w:rPr>
              <w:fldChar w:fldCharType="end"/>
            </w:r>
          </w:hyperlink>
        </w:p>
        <w:p w:rsidR="00993D26" w:rsidRDefault="00653A38">
          <w:pPr>
            <w:pStyle w:val="TOC2"/>
            <w:tabs>
              <w:tab w:val="right" w:leader="dot" w:pos="9350"/>
            </w:tabs>
            <w:rPr>
              <w:rFonts w:eastAsiaTheme="minorEastAsia"/>
              <w:noProof/>
            </w:rPr>
          </w:pPr>
          <w:hyperlink w:anchor="_Toc210665760" w:history="1">
            <w:r w:rsidR="00993D26" w:rsidRPr="006C4EB6">
              <w:rPr>
                <w:rStyle w:val="Hyperlink"/>
                <w:noProof/>
              </w:rPr>
              <w:t>Narrative</w:t>
            </w:r>
            <w:r w:rsidR="00993D26">
              <w:rPr>
                <w:noProof/>
                <w:webHidden/>
              </w:rPr>
              <w:tab/>
            </w:r>
            <w:r>
              <w:rPr>
                <w:noProof/>
                <w:webHidden/>
              </w:rPr>
              <w:fldChar w:fldCharType="begin"/>
            </w:r>
            <w:r w:rsidR="00993D26">
              <w:rPr>
                <w:noProof/>
                <w:webHidden/>
              </w:rPr>
              <w:instrText xml:space="preserve"> PAGEREF _Toc210665760 \h </w:instrText>
            </w:r>
            <w:r>
              <w:rPr>
                <w:noProof/>
                <w:webHidden/>
              </w:rPr>
            </w:r>
            <w:r>
              <w:rPr>
                <w:noProof/>
                <w:webHidden/>
              </w:rPr>
              <w:fldChar w:fldCharType="separate"/>
            </w:r>
            <w:r w:rsidR="00993D26">
              <w:rPr>
                <w:noProof/>
                <w:webHidden/>
              </w:rPr>
              <w:t>9</w:t>
            </w:r>
            <w:r>
              <w:rPr>
                <w:noProof/>
                <w:webHidden/>
              </w:rPr>
              <w:fldChar w:fldCharType="end"/>
            </w:r>
          </w:hyperlink>
        </w:p>
        <w:p w:rsidR="00993D26" w:rsidRDefault="00653A38">
          <w:pPr>
            <w:pStyle w:val="TOC2"/>
            <w:tabs>
              <w:tab w:val="right" w:leader="dot" w:pos="9350"/>
            </w:tabs>
            <w:rPr>
              <w:rFonts w:eastAsiaTheme="minorEastAsia"/>
              <w:noProof/>
            </w:rPr>
          </w:pPr>
          <w:hyperlink w:anchor="_Toc210665761" w:history="1">
            <w:r w:rsidR="00993D26" w:rsidRPr="006C4EB6">
              <w:rPr>
                <w:rStyle w:val="Hyperlink"/>
                <w:noProof/>
              </w:rPr>
              <w:t>Conceptual Data Model or Alternative</w:t>
            </w:r>
            <w:r w:rsidR="00993D26">
              <w:rPr>
                <w:noProof/>
                <w:webHidden/>
              </w:rPr>
              <w:tab/>
            </w:r>
            <w:r>
              <w:rPr>
                <w:noProof/>
                <w:webHidden/>
              </w:rPr>
              <w:fldChar w:fldCharType="begin"/>
            </w:r>
            <w:r w:rsidR="00993D26">
              <w:rPr>
                <w:noProof/>
                <w:webHidden/>
              </w:rPr>
              <w:instrText xml:space="preserve"> PAGEREF _Toc210665761 \h </w:instrText>
            </w:r>
            <w:r>
              <w:rPr>
                <w:noProof/>
                <w:webHidden/>
              </w:rPr>
            </w:r>
            <w:r>
              <w:rPr>
                <w:noProof/>
                <w:webHidden/>
              </w:rPr>
              <w:fldChar w:fldCharType="separate"/>
            </w:r>
            <w:r w:rsidR="00993D26">
              <w:rPr>
                <w:noProof/>
                <w:webHidden/>
              </w:rPr>
              <w:t>9</w:t>
            </w:r>
            <w:r>
              <w:rPr>
                <w:noProof/>
                <w:webHidden/>
              </w:rPr>
              <w:fldChar w:fldCharType="end"/>
            </w:r>
          </w:hyperlink>
        </w:p>
        <w:p w:rsidR="00993D26" w:rsidRDefault="00653A38">
          <w:pPr>
            <w:pStyle w:val="TOC2"/>
            <w:tabs>
              <w:tab w:val="right" w:leader="dot" w:pos="9350"/>
            </w:tabs>
            <w:rPr>
              <w:rFonts w:eastAsiaTheme="minorEastAsia"/>
              <w:noProof/>
            </w:rPr>
          </w:pPr>
          <w:hyperlink w:anchor="_Toc210665762" w:history="1">
            <w:r w:rsidR="00993D26" w:rsidRPr="006C4EB6">
              <w:rPr>
                <w:rStyle w:val="Hyperlink"/>
                <w:noProof/>
              </w:rPr>
              <w:t>Modified Data Flow Diagram or Alternative</w:t>
            </w:r>
            <w:r w:rsidR="00993D26">
              <w:rPr>
                <w:noProof/>
                <w:webHidden/>
              </w:rPr>
              <w:tab/>
            </w:r>
            <w:r>
              <w:rPr>
                <w:noProof/>
                <w:webHidden/>
              </w:rPr>
              <w:fldChar w:fldCharType="begin"/>
            </w:r>
            <w:r w:rsidR="00993D26">
              <w:rPr>
                <w:noProof/>
                <w:webHidden/>
              </w:rPr>
              <w:instrText xml:space="preserve"> PAGEREF _Toc210665762 \h </w:instrText>
            </w:r>
            <w:r>
              <w:rPr>
                <w:noProof/>
                <w:webHidden/>
              </w:rPr>
            </w:r>
            <w:r>
              <w:rPr>
                <w:noProof/>
                <w:webHidden/>
              </w:rPr>
              <w:fldChar w:fldCharType="separate"/>
            </w:r>
            <w:r w:rsidR="00993D26">
              <w:rPr>
                <w:noProof/>
                <w:webHidden/>
              </w:rPr>
              <w:t>9</w:t>
            </w:r>
            <w:r>
              <w:rPr>
                <w:noProof/>
                <w:webHidden/>
              </w:rPr>
              <w:fldChar w:fldCharType="end"/>
            </w:r>
          </w:hyperlink>
        </w:p>
        <w:p w:rsidR="00993D26" w:rsidRDefault="00653A38">
          <w:pPr>
            <w:pStyle w:val="TOC2"/>
            <w:tabs>
              <w:tab w:val="right" w:leader="dot" w:pos="9350"/>
            </w:tabs>
            <w:rPr>
              <w:rFonts w:eastAsiaTheme="minorEastAsia"/>
              <w:noProof/>
            </w:rPr>
          </w:pPr>
          <w:hyperlink w:anchor="_Toc210665763" w:history="1">
            <w:r w:rsidR="00993D26" w:rsidRPr="006C4EB6">
              <w:rPr>
                <w:rStyle w:val="Hyperlink"/>
                <w:noProof/>
              </w:rPr>
              <w:t>Difference Reduction Analysis for the Proposed System</w:t>
            </w:r>
            <w:r w:rsidR="00993D26">
              <w:rPr>
                <w:noProof/>
                <w:webHidden/>
              </w:rPr>
              <w:tab/>
            </w:r>
            <w:r>
              <w:rPr>
                <w:noProof/>
                <w:webHidden/>
              </w:rPr>
              <w:fldChar w:fldCharType="begin"/>
            </w:r>
            <w:r w:rsidR="00993D26">
              <w:rPr>
                <w:noProof/>
                <w:webHidden/>
              </w:rPr>
              <w:instrText xml:space="preserve"> PAGEREF _Toc210665763 \h </w:instrText>
            </w:r>
            <w:r>
              <w:rPr>
                <w:noProof/>
                <w:webHidden/>
              </w:rPr>
            </w:r>
            <w:r>
              <w:rPr>
                <w:noProof/>
                <w:webHidden/>
              </w:rPr>
              <w:fldChar w:fldCharType="separate"/>
            </w:r>
            <w:r w:rsidR="00993D26">
              <w:rPr>
                <w:noProof/>
                <w:webHidden/>
              </w:rPr>
              <w:t>10</w:t>
            </w:r>
            <w:r>
              <w:rPr>
                <w:noProof/>
                <w:webHidden/>
              </w:rPr>
              <w:fldChar w:fldCharType="end"/>
            </w:r>
          </w:hyperlink>
        </w:p>
        <w:p w:rsidR="00993D26" w:rsidRDefault="00653A38">
          <w:pPr>
            <w:pStyle w:val="TOC1"/>
            <w:tabs>
              <w:tab w:val="right" w:leader="dot" w:pos="9350"/>
            </w:tabs>
            <w:rPr>
              <w:rFonts w:eastAsiaTheme="minorEastAsia"/>
              <w:noProof/>
            </w:rPr>
          </w:pPr>
          <w:hyperlink w:anchor="_Toc210665764" w:history="1">
            <w:r w:rsidR="00993D26" w:rsidRPr="006C4EB6">
              <w:rPr>
                <w:rStyle w:val="Hyperlink"/>
                <w:noProof/>
              </w:rPr>
              <w:t>Alternative Evaluation and Recommendations</w:t>
            </w:r>
            <w:r w:rsidR="00993D26">
              <w:rPr>
                <w:noProof/>
                <w:webHidden/>
              </w:rPr>
              <w:tab/>
            </w:r>
            <w:r>
              <w:rPr>
                <w:noProof/>
                <w:webHidden/>
              </w:rPr>
              <w:fldChar w:fldCharType="begin"/>
            </w:r>
            <w:r w:rsidR="00993D26">
              <w:rPr>
                <w:noProof/>
                <w:webHidden/>
              </w:rPr>
              <w:instrText xml:space="preserve"> PAGEREF _Toc210665764 \h </w:instrText>
            </w:r>
            <w:r>
              <w:rPr>
                <w:noProof/>
                <w:webHidden/>
              </w:rPr>
            </w:r>
            <w:r>
              <w:rPr>
                <w:noProof/>
                <w:webHidden/>
              </w:rPr>
              <w:fldChar w:fldCharType="separate"/>
            </w:r>
            <w:r w:rsidR="00993D26">
              <w:rPr>
                <w:noProof/>
                <w:webHidden/>
              </w:rPr>
              <w:t>11</w:t>
            </w:r>
            <w:r>
              <w:rPr>
                <w:noProof/>
                <w:webHidden/>
              </w:rPr>
              <w:fldChar w:fldCharType="end"/>
            </w:r>
          </w:hyperlink>
        </w:p>
        <w:p w:rsidR="00993D26" w:rsidRDefault="00653A38">
          <w:pPr>
            <w:pStyle w:val="TOC2"/>
            <w:tabs>
              <w:tab w:val="right" w:leader="dot" w:pos="9350"/>
            </w:tabs>
            <w:rPr>
              <w:rFonts w:eastAsiaTheme="minorEastAsia"/>
              <w:noProof/>
            </w:rPr>
          </w:pPr>
          <w:hyperlink w:anchor="_Toc210665765" w:history="1">
            <w:r w:rsidR="00993D26" w:rsidRPr="006C4EB6">
              <w:rPr>
                <w:rStyle w:val="Hyperlink"/>
                <w:noProof/>
              </w:rPr>
              <w:t>Comparison of Alternatives</w:t>
            </w:r>
            <w:r w:rsidR="00993D26">
              <w:rPr>
                <w:noProof/>
                <w:webHidden/>
              </w:rPr>
              <w:tab/>
            </w:r>
            <w:r>
              <w:rPr>
                <w:noProof/>
                <w:webHidden/>
              </w:rPr>
              <w:fldChar w:fldCharType="begin"/>
            </w:r>
            <w:r w:rsidR="00993D26">
              <w:rPr>
                <w:noProof/>
                <w:webHidden/>
              </w:rPr>
              <w:instrText xml:space="preserve"> PAGEREF _Toc210665765 \h </w:instrText>
            </w:r>
            <w:r>
              <w:rPr>
                <w:noProof/>
                <w:webHidden/>
              </w:rPr>
            </w:r>
            <w:r>
              <w:rPr>
                <w:noProof/>
                <w:webHidden/>
              </w:rPr>
              <w:fldChar w:fldCharType="separate"/>
            </w:r>
            <w:r w:rsidR="00993D26">
              <w:rPr>
                <w:noProof/>
                <w:webHidden/>
              </w:rPr>
              <w:t>11</w:t>
            </w:r>
            <w:r>
              <w:rPr>
                <w:noProof/>
                <w:webHidden/>
              </w:rPr>
              <w:fldChar w:fldCharType="end"/>
            </w:r>
          </w:hyperlink>
        </w:p>
        <w:p w:rsidR="00993D26" w:rsidRDefault="00653A38">
          <w:pPr>
            <w:pStyle w:val="TOC2"/>
            <w:tabs>
              <w:tab w:val="right" w:leader="dot" w:pos="9350"/>
            </w:tabs>
            <w:rPr>
              <w:rFonts w:eastAsiaTheme="minorEastAsia"/>
              <w:noProof/>
            </w:rPr>
          </w:pPr>
          <w:hyperlink w:anchor="_Toc210665766" w:history="1">
            <w:r w:rsidR="00993D26" w:rsidRPr="006C4EB6">
              <w:rPr>
                <w:rStyle w:val="Hyperlink"/>
                <w:noProof/>
              </w:rPr>
              <w:t>Recommended Alternative</w:t>
            </w:r>
            <w:r w:rsidR="00993D26">
              <w:rPr>
                <w:noProof/>
                <w:webHidden/>
              </w:rPr>
              <w:tab/>
            </w:r>
            <w:r>
              <w:rPr>
                <w:noProof/>
                <w:webHidden/>
              </w:rPr>
              <w:fldChar w:fldCharType="begin"/>
            </w:r>
            <w:r w:rsidR="00993D26">
              <w:rPr>
                <w:noProof/>
                <w:webHidden/>
              </w:rPr>
              <w:instrText xml:space="preserve"> PAGEREF _Toc210665766 \h </w:instrText>
            </w:r>
            <w:r>
              <w:rPr>
                <w:noProof/>
                <w:webHidden/>
              </w:rPr>
            </w:r>
            <w:r>
              <w:rPr>
                <w:noProof/>
                <w:webHidden/>
              </w:rPr>
              <w:fldChar w:fldCharType="separate"/>
            </w:r>
            <w:r w:rsidR="00993D26">
              <w:rPr>
                <w:noProof/>
                <w:webHidden/>
              </w:rPr>
              <w:t>11</w:t>
            </w:r>
            <w:r>
              <w:rPr>
                <w:noProof/>
                <w:webHidden/>
              </w:rPr>
              <w:fldChar w:fldCharType="end"/>
            </w:r>
          </w:hyperlink>
        </w:p>
        <w:p w:rsidR="00993D26" w:rsidRDefault="00653A38">
          <w:pPr>
            <w:pStyle w:val="TOC1"/>
            <w:tabs>
              <w:tab w:val="right" w:leader="dot" w:pos="9350"/>
            </w:tabs>
            <w:rPr>
              <w:rFonts w:eastAsiaTheme="minorEastAsia"/>
              <w:noProof/>
            </w:rPr>
          </w:pPr>
          <w:hyperlink w:anchor="_Toc210665767" w:history="1">
            <w:r w:rsidR="00993D26" w:rsidRPr="006C4EB6">
              <w:rPr>
                <w:rStyle w:val="Hyperlink"/>
                <w:noProof/>
              </w:rPr>
              <w:t>Appendix A: Statement of Work Draft</w:t>
            </w:r>
            <w:r w:rsidR="00993D26">
              <w:rPr>
                <w:noProof/>
                <w:webHidden/>
              </w:rPr>
              <w:tab/>
            </w:r>
            <w:r>
              <w:rPr>
                <w:noProof/>
                <w:webHidden/>
              </w:rPr>
              <w:fldChar w:fldCharType="begin"/>
            </w:r>
            <w:r w:rsidR="00993D26">
              <w:rPr>
                <w:noProof/>
                <w:webHidden/>
              </w:rPr>
              <w:instrText xml:space="preserve"> PAGEREF _Toc210665767 \h </w:instrText>
            </w:r>
            <w:r>
              <w:rPr>
                <w:noProof/>
                <w:webHidden/>
              </w:rPr>
            </w:r>
            <w:r>
              <w:rPr>
                <w:noProof/>
                <w:webHidden/>
              </w:rPr>
              <w:fldChar w:fldCharType="separate"/>
            </w:r>
            <w:r w:rsidR="00993D26">
              <w:rPr>
                <w:noProof/>
                <w:webHidden/>
              </w:rPr>
              <w:t>12</w:t>
            </w:r>
            <w:r>
              <w:rPr>
                <w:noProof/>
                <w:webHidden/>
              </w:rPr>
              <w:fldChar w:fldCharType="end"/>
            </w:r>
          </w:hyperlink>
        </w:p>
        <w:p w:rsidR="00993D26" w:rsidRDefault="00653A38">
          <w:pPr>
            <w:pStyle w:val="TOC1"/>
            <w:tabs>
              <w:tab w:val="right" w:leader="dot" w:pos="9350"/>
            </w:tabs>
            <w:rPr>
              <w:rFonts w:eastAsiaTheme="minorEastAsia"/>
              <w:noProof/>
            </w:rPr>
          </w:pPr>
          <w:hyperlink w:anchor="_Toc210665768" w:history="1">
            <w:r w:rsidR="00993D26" w:rsidRPr="006C4EB6">
              <w:rPr>
                <w:rStyle w:val="Hyperlink"/>
                <w:noProof/>
              </w:rPr>
              <w:t>Appendix B: Any documents or diagrams</w:t>
            </w:r>
            <w:r w:rsidR="00993D26">
              <w:rPr>
                <w:noProof/>
                <w:webHidden/>
              </w:rPr>
              <w:tab/>
            </w:r>
            <w:r>
              <w:rPr>
                <w:noProof/>
                <w:webHidden/>
              </w:rPr>
              <w:fldChar w:fldCharType="begin"/>
            </w:r>
            <w:r w:rsidR="00993D26">
              <w:rPr>
                <w:noProof/>
                <w:webHidden/>
              </w:rPr>
              <w:instrText xml:space="preserve"> PAGEREF _Toc210665768 \h </w:instrText>
            </w:r>
            <w:r>
              <w:rPr>
                <w:noProof/>
                <w:webHidden/>
              </w:rPr>
            </w:r>
            <w:r>
              <w:rPr>
                <w:noProof/>
                <w:webHidden/>
              </w:rPr>
              <w:fldChar w:fldCharType="separate"/>
            </w:r>
            <w:r w:rsidR="00993D26">
              <w:rPr>
                <w:noProof/>
                <w:webHidden/>
              </w:rPr>
              <w:t>14</w:t>
            </w:r>
            <w:r>
              <w:rPr>
                <w:noProof/>
                <w:webHidden/>
              </w:rPr>
              <w:fldChar w:fldCharType="end"/>
            </w:r>
          </w:hyperlink>
        </w:p>
        <w:p w:rsidR="00B15873" w:rsidRDefault="00653A38">
          <w:r>
            <w:fldChar w:fldCharType="end"/>
          </w:r>
        </w:p>
      </w:sdtContent>
    </w:sdt>
    <w:p w:rsidR="00B15873" w:rsidRDefault="00B15873" w:rsidP="00B15873"/>
    <w:p w:rsidR="00DF509B" w:rsidRDefault="00DF509B" w:rsidP="00B15873">
      <w:pPr>
        <w:rPr>
          <w:b/>
        </w:rPr>
      </w:pPr>
    </w:p>
    <w:p w:rsidR="000E2DFF" w:rsidRPr="000E2DFF" w:rsidRDefault="000E2DFF" w:rsidP="00B15873">
      <w:pPr>
        <w:rPr>
          <w:b/>
        </w:rPr>
      </w:pPr>
      <w:r w:rsidRPr="000E2DFF">
        <w:rPr>
          <w:b/>
        </w:rPr>
        <w:lastRenderedPageBreak/>
        <w:t>Depot Repair Enhancement Process “DREP” Update</w:t>
      </w:r>
    </w:p>
    <w:p w:rsidR="000E2DFF" w:rsidRPr="000E2DFF" w:rsidRDefault="000E2DFF" w:rsidP="00B15873">
      <w:pPr>
        <w:rPr>
          <w:b/>
        </w:rPr>
      </w:pPr>
      <w:r w:rsidRPr="000E2DFF">
        <w:rPr>
          <w:b/>
        </w:rPr>
        <w:t>Project Definition Report</w:t>
      </w:r>
    </w:p>
    <w:p w:rsidR="000E2DFF" w:rsidRPr="000E2DFF" w:rsidRDefault="000E2DFF" w:rsidP="00B15873">
      <w:pPr>
        <w:rPr>
          <w:b/>
        </w:rPr>
      </w:pPr>
      <w:r w:rsidRPr="000E2DFF">
        <w:rPr>
          <w:b/>
        </w:rPr>
        <w:t>Executive Summary</w:t>
      </w:r>
    </w:p>
    <w:p w:rsidR="000E2DFF" w:rsidRPr="000E2DFF" w:rsidRDefault="000E2DFF" w:rsidP="00B15873">
      <w:pPr>
        <w:rPr>
          <w:b/>
        </w:rPr>
      </w:pPr>
      <w:r w:rsidRPr="000E2DFF">
        <w:rPr>
          <w:b/>
        </w:rPr>
        <w:t>Prepared by the University of Oklahoma Field Project Team 3</w:t>
      </w:r>
    </w:p>
    <w:p w:rsidR="000E2DFF" w:rsidRDefault="008C3105" w:rsidP="00B15873">
      <w:pPr>
        <w:rPr>
          <w:b/>
        </w:rPr>
      </w:pPr>
      <w:r>
        <w:rPr>
          <w:b/>
        </w:rPr>
        <w:t>October 3</w:t>
      </w:r>
      <w:r w:rsidR="000E2DFF" w:rsidRPr="000E2DFF">
        <w:rPr>
          <w:b/>
        </w:rPr>
        <w:t>, 2008</w:t>
      </w:r>
    </w:p>
    <w:p w:rsidR="000E2DFF" w:rsidRDefault="000E2DFF" w:rsidP="00B15873">
      <w:pPr>
        <w:rPr>
          <w:b/>
        </w:rPr>
      </w:pPr>
    </w:p>
    <w:p w:rsidR="00DF509B" w:rsidRPr="00DF509B" w:rsidRDefault="00DF509B" w:rsidP="00B15873">
      <w:pPr>
        <w:rPr>
          <w:b/>
        </w:rPr>
      </w:pPr>
      <w:r>
        <w:t xml:space="preserve">DREP is a tracking program that holds the status of problem items within Tinker and creates exception reports based on these items.  The current DREP system is a stand-alone application that is not compliant with Air Force requirements. Also, with the recent updates to Access 2007, the queries and programming logic no longer work properly.  We plan to meet Tinker’s goal of enhancing DREP by migrating the data within </w:t>
      </w:r>
      <w:r w:rsidR="001F2CAE">
        <w:t xml:space="preserve">the </w:t>
      </w:r>
      <w:r>
        <w:t xml:space="preserve">Access Database to SQL Server. </w:t>
      </w:r>
      <w:r w:rsidRPr="00DB2008">
        <w:t xml:space="preserve">This update will make this </w:t>
      </w:r>
      <w:r>
        <w:t xml:space="preserve">a </w:t>
      </w:r>
      <w:r w:rsidRPr="00DB2008">
        <w:t>m</w:t>
      </w:r>
      <w:r>
        <w:t xml:space="preserve">ore viable, secure </w:t>
      </w:r>
      <w:r w:rsidRPr="00DB2008">
        <w:t xml:space="preserve">network and </w:t>
      </w:r>
      <w:r>
        <w:t xml:space="preserve">an </w:t>
      </w:r>
      <w:r w:rsidRPr="00DB2008">
        <w:t>A</w:t>
      </w:r>
      <w:r>
        <w:t>ir Force compliant system. This enhances</w:t>
      </w:r>
      <w:r w:rsidRPr="00DB2008">
        <w:t xml:space="preserve"> the security </w:t>
      </w:r>
      <w:r>
        <w:t>and</w:t>
      </w:r>
      <w:r w:rsidRPr="00DB2008">
        <w:t xml:space="preserve"> integrity of the data, lends itself to </w:t>
      </w:r>
      <w:r>
        <w:t>improved</w:t>
      </w:r>
      <w:r w:rsidRPr="00DB2008">
        <w:t xml:space="preserve"> backups of the data</w:t>
      </w:r>
      <w:r>
        <w:t xml:space="preserve">, and </w:t>
      </w:r>
      <w:r w:rsidRPr="00DB2008">
        <w:t>adds superior transaction logs and backups. This also improves the scalability and reliability of the system while addressing deployment issues found with</w:t>
      </w:r>
      <w:r>
        <w:t>in</w:t>
      </w:r>
      <w:r w:rsidRPr="00DB2008">
        <w:t xml:space="preserve"> the stand alone Access application.</w:t>
      </w:r>
      <w:r>
        <w:rPr>
          <w:b/>
        </w:rPr>
        <w:t xml:space="preserve"> </w:t>
      </w:r>
      <w:r>
        <w:t xml:space="preserve">Currently, users are having difficulty accessing the information from DREP. By creating a web interface, users will acquire easier access to the program. </w:t>
      </w:r>
      <w:r w:rsidR="00B012A0">
        <w:t xml:space="preserve">There are alternative solutions to this problem; however, Team 3 lacks the technical knowledge to produce a working prototype within the semester time-span. </w:t>
      </w:r>
    </w:p>
    <w:p w:rsidR="000E2DFF" w:rsidRDefault="000E2DFF" w:rsidP="00B15873"/>
    <w:p w:rsidR="000E2DFF" w:rsidRDefault="000E2DFF" w:rsidP="00B15873"/>
    <w:p w:rsidR="00B15873" w:rsidRDefault="00B15873" w:rsidP="00B15873"/>
    <w:p w:rsidR="00B15873" w:rsidRDefault="00B15873" w:rsidP="00B15873"/>
    <w:p w:rsidR="00B15873" w:rsidRDefault="00B15873" w:rsidP="00B15873"/>
    <w:p w:rsidR="00B15873" w:rsidRDefault="00B15873" w:rsidP="00B15873"/>
    <w:p w:rsidR="00B15873" w:rsidRDefault="00B15873" w:rsidP="00B15873"/>
    <w:p w:rsidR="00993D26" w:rsidRDefault="00993D26" w:rsidP="00993D26">
      <w:pPr>
        <w:pStyle w:val="Heading1"/>
      </w:pPr>
      <w:bookmarkStart w:id="0" w:name="_Toc210665739"/>
    </w:p>
    <w:p w:rsidR="00993D26" w:rsidRDefault="00993D26" w:rsidP="00993D26"/>
    <w:p w:rsidR="00993D26" w:rsidRPr="00993D26" w:rsidRDefault="00993D26" w:rsidP="00993D26"/>
    <w:p w:rsidR="00993D26" w:rsidRDefault="00B15873" w:rsidP="00993D26">
      <w:pPr>
        <w:pStyle w:val="Heading1"/>
      </w:pPr>
      <w:r>
        <w:lastRenderedPageBreak/>
        <w:t>Introduction</w:t>
      </w:r>
      <w:bookmarkEnd w:id="0"/>
    </w:p>
    <w:p w:rsidR="00B15873" w:rsidRDefault="009B60E9" w:rsidP="00993D26">
      <w:pPr>
        <w:pStyle w:val="Heading1"/>
      </w:pPr>
      <w:bookmarkStart w:id="1" w:name="_Toc210665740"/>
      <w:r>
        <w:t>Project Statement</w:t>
      </w:r>
      <w:bookmarkEnd w:id="1"/>
    </w:p>
    <w:p w:rsidR="009B60E9" w:rsidRPr="004B1B28" w:rsidRDefault="00182F31" w:rsidP="009B60E9">
      <w:pPr>
        <w:rPr>
          <w:b/>
        </w:rPr>
      </w:pPr>
      <w:r>
        <w:t>The IT Department a</w:t>
      </w:r>
      <w:r w:rsidR="001F2CAE">
        <w:t>t</w:t>
      </w:r>
      <w:r>
        <w:t xml:space="preserve"> Tinker AFB has a</w:t>
      </w:r>
      <w:r w:rsidR="001F2CAE">
        <w:t xml:space="preserve"> specific</w:t>
      </w:r>
      <w:r w:rsidR="009B60E9">
        <w:t xml:space="preserve"> business </w:t>
      </w:r>
      <w:r>
        <w:t>goal for this project that includes</w:t>
      </w:r>
      <w:r w:rsidR="009B60E9">
        <w:t xml:space="preserve"> </w:t>
      </w:r>
      <w:r w:rsidR="001F2CAE">
        <w:t xml:space="preserve">the migration of </w:t>
      </w:r>
      <w:r w:rsidR="009B60E9">
        <w:t>an Access</w:t>
      </w:r>
      <w:r w:rsidR="001F2CAE">
        <w:rPr>
          <w:rStyle w:val="FootnoteReference"/>
        </w:rPr>
        <w:footnoteReference w:id="2"/>
      </w:r>
      <w:r w:rsidR="009B60E9">
        <w:t xml:space="preserve"> database</w:t>
      </w:r>
      <w:r>
        <w:t xml:space="preserve"> to SQL Server</w:t>
      </w:r>
      <w:r w:rsidR="009B60E9">
        <w:t xml:space="preserve">. This includes creating a web interface and </w:t>
      </w:r>
      <w:r w:rsidR="009B60E9" w:rsidRPr="00DB2008">
        <w:t xml:space="preserve">using VB.NET </w:t>
      </w:r>
      <w:r w:rsidR="004B1B28">
        <w:t>on</w:t>
      </w:r>
      <w:r w:rsidR="009B60E9" w:rsidRPr="00DB2008">
        <w:t xml:space="preserve"> the front end and SQL </w:t>
      </w:r>
      <w:r w:rsidR="004B1B28">
        <w:t>Server o</w:t>
      </w:r>
      <w:r>
        <w:t xml:space="preserve">n the backend. </w:t>
      </w:r>
      <w:r w:rsidR="009B60E9" w:rsidRPr="00DB2008">
        <w:t xml:space="preserve">This update will make this </w:t>
      </w:r>
      <w:r w:rsidR="004B1B28">
        <w:t xml:space="preserve">a </w:t>
      </w:r>
      <w:r w:rsidR="009B60E9" w:rsidRPr="00DB2008">
        <w:t>m</w:t>
      </w:r>
      <w:r w:rsidR="00CA04E4">
        <w:t>ore viable</w:t>
      </w:r>
      <w:r w:rsidR="004B1B28">
        <w:t>, secure</w:t>
      </w:r>
      <w:r w:rsidR="00CA04E4">
        <w:t xml:space="preserve"> </w:t>
      </w:r>
      <w:r w:rsidR="009B60E9" w:rsidRPr="00DB2008">
        <w:t xml:space="preserve">network and </w:t>
      </w:r>
      <w:r>
        <w:t xml:space="preserve">an </w:t>
      </w:r>
      <w:r w:rsidR="009B60E9" w:rsidRPr="00DB2008">
        <w:t>A</w:t>
      </w:r>
      <w:r>
        <w:t>ir Force compliant system. This enhances</w:t>
      </w:r>
      <w:r w:rsidR="009B60E9" w:rsidRPr="00DB2008">
        <w:t xml:space="preserve"> the security </w:t>
      </w:r>
      <w:r w:rsidR="004B1B28">
        <w:t>and</w:t>
      </w:r>
      <w:r w:rsidR="009B60E9" w:rsidRPr="00DB2008">
        <w:t xml:space="preserve"> integrity of the data, lends itself to </w:t>
      </w:r>
      <w:r>
        <w:t>improved</w:t>
      </w:r>
      <w:r w:rsidR="009B60E9" w:rsidRPr="00DB2008">
        <w:t xml:space="preserve"> backups of the data</w:t>
      </w:r>
      <w:r w:rsidR="004B1B28">
        <w:t xml:space="preserve">, and </w:t>
      </w:r>
      <w:r w:rsidR="009B60E9" w:rsidRPr="00DB2008">
        <w:t xml:space="preserve">adds </w:t>
      </w:r>
      <w:r w:rsidRPr="00DB2008">
        <w:t>superior</w:t>
      </w:r>
      <w:r w:rsidR="009B60E9" w:rsidRPr="00DB2008">
        <w:t xml:space="preserve"> transaction logs and backups. This also improves the scalability and reliability of the system while addressing deployment issues found with</w:t>
      </w:r>
      <w:r w:rsidR="004B1B28">
        <w:t>in</w:t>
      </w:r>
      <w:r w:rsidR="009B60E9" w:rsidRPr="00DB2008">
        <w:t xml:space="preserve"> the stand alone Access application.</w:t>
      </w:r>
    </w:p>
    <w:p w:rsidR="00B15873" w:rsidRDefault="009B60E9" w:rsidP="009B60E9">
      <w:pPr>
        <w:pStyle w:val="Heading2"/>
      </w:pPr>
      <w:bookmarkStart w:id="2" w:name="_Toc210665741"/>
      <w:r>
        <w:t>Overview</w:t>
      </w:r>
      <w:bookmarkEnd w:id="2"/>
    </w:p>
    <w:p w:rsidR="00B15873" w:rsidRDefault="009B60E9" w:rsidP="00B15873">
      <w:r>
        <w:t xml:space="preserve">The following project definition report is </w:t>
      </w:r>
      <w:r w:rsidR="004B1B28">
        <w:t xml:space="preserve">divided </w:t>
      </w:r>
      <w:r>
        <w:t xml:space="preserve">into </w:t>
      </w:r>
      <w:r w:rsidR="00BA0C92">
        <w:t xml:space="preserve">four main sections. The first section, Current Situation Analysis, </w:t>
      </w:r>
      <w:r w:rsidR="004B1B28">
        <w:t>provides</w:t>
      </w:r>
      <w:r w:rsidR="00BA0C92">
        <w:t xml:space="preserve"> the business reasons for conducting this project. The second section, Current Operations, describe</w:t>
      </w:r>
      <w:r w:rsidR="004B1B28">
        <w:t>s</w:t>
      </w:r>
      <w:r w:rsidR="00BA0C92">
        <w:t xml:space="preserve"> how DREP currently works, what functionalities are to be kept, and what functionalities will be changed. The third section, Proposed System Specifications, </w:t>
      </w:r>
      <w:r w:rsidR="003A4D9C">
        <w:t>describe</w:t>
      </w:r>
      <w:r w:rsidR="004B1B28">
        <w:t>s</w:t>
      </w:r>
      <w:r w:rsidR="003A4D9C">
        <w:t xml:space="preserve"> what the new DREP system is to look like. This section will also address the problems and goals identified in the first two sections. The fourth section, Alternative Evaluation and Recommendation,</w:t>
      </w:r>
      <w:r w:rsidR="001E21AB">
        <w:t xml:space="preserve"> recommend</w:t>
      </w:r>
      <w:r w:rsidR="004B1B28">
        <w:t>s</w:t>
      </w:r>
      <w:r w:rsidR="001E21AB">
        <w:t xml:space="preserve"> </w:t>
      </w:r>
      <w:r w:rsidR="004B1B28">
        <w:t xml:space="preserve">whether to </w:t>
      </w:r>
      <w:r w:rsidR="001E21AB">
        <w:t xml:space="preserve">modify, build or buy </w:t>
      </w:r>
      <w:r w:rsidR="00487E48">
        <w:t>a product for a</w:t>
      </w:r>
      <w:r w:rsidR="001711D1">
        <w:t xml:space="preserve"> solution.</w:t>
      </w:r>
      <w:r w:rsidR="00CA04E4">
        <w:t xml:space="preserve"> </w:t>
      </w:r>
      <w:r w:rsidR="00CA04E4" w:rsidRPr="005D35B3">
        <w:t>The appendices will include a copy of our team</w:t>
      </w:r>
      <w:r w:rsidR="007D0C1A">
        <w:t>’s Statement of Work and graphical diagrams.</w:t>
      </w:r>
    </w:p>
    <w:p w:rsidR="00B15873" w:rsidRDefault="00B15873" w:rsidP="00B15873"/>
    <w:p w:rsidR="00B15873" w:rsidRDefault="00B15873" w:rsidP="00B15873"/>
    <w:p w:rsidR="00B15873" w:rsidRDefault="00B15873" w:rsidP="00B15873"/>
    <w:p w:rsidR="00B15873" w:rsidRDefault="00B15873" w:rsidP="00B15873"/>
    <w:p w:rsidR="00B15873" w:rsidRDefault="00B15873" w:rsidP="00B15873"/>
    <w:p w:rsidR="00CA04E4" w:rsidRDefault="00CA04E4" w:rsidP="00B15873"/>
    <w:p w:rsidR="00B15873" w:rsidRDefault="00B15873" w:rsidP="00B15873"/>
    <w:p w:rsidR="00B15873" w:rsidRDefault="00B15873" w:rsidP="00B15873"/>
    <w:p w:rsidR="00F238FF" w:rsidRDefault="00F238FF" w:rsidP="00B15873"/>
    <w:p w:rsidR="00F238FF" w:rsidRDefault="00F238FF" w:rsidP="00B15873"/>
    <w:p w:rsidR="00F238FF" w:rsidRDefault="00F238FF" w:rsidP="00B15873"/>
    <w:p w:rsidR="00C52227" w:rsidRDefault="00C52227" w:rsidP="00B15873"/>
    <w:p w:rsidR="00C52227" w:rsidRDefault="00C52227" w:rsidP="00B15873"/>
    <w:p w:rsidR="00B15873" w:rsidRDefault="00CA3EC9" w:rsidP="00CA3EC9">
      <w:pPr>
        <w:tabs>
          <w:tab w:val="left" w:pos="1935"/>
        </w:tabs>
      </w:pPr>
      <w:r>
        <w:tab/>
      </w:r>
    </w:p>
    <w:p w:rsidR="00B15873" w:rsidRDefault="00B15873" w:rsidP="00B15873">
      <w:pPr>
        <w:pStyle w:val="Heading1"/>
      </w:pPr>
      <w:bookmarkStart w:id="3" w:name="_Toc210665742"/>
      <w:r>
        <w:lastRenderedPageBreak/>
        <w:t>Current Situation Analysis</w:t>
      </w:r>
      <w:bookmarkEnd w:id="3"/>
      <w:r>
        <w:t xml:space="preserve"> </w:t>
      </w:r>
    </w:p>
    <w:p w:rsidR="00B15873" w:rsidRDefault="00DB35E0" w:rsidP="00DB35E0">
      <w:pPr>
        <w:pStyle w:val="Heading2"/>
      </w:pPr>
      <w:bookmarkStart w:id="4" w:name="_Toc210665743"/>
      <w:r>
        <w:t>Project Statement</w:t>
      </w:r>
      <w:bookmarkEnd w:id="4"/>
    </w:p>
    <w:p w:rsidR="000309F8" w:rsidRPr="00C21DD6" w:rsidRDefault="000309F8" w:rsidP="000309F8">
      <w:pPr>
        <w:rPr>
          <w:b/>
        </w:rPr>
      </w:pPr>
      <w:r>
        <w:t xml:space="preserve">Tinker’s IT department business goals for this project include </w:t>
      </w:r>
      <w:r w:rsidR="001F2CAE">
        <w:t xml:space="preserve">migrating from </w:t>
      </w:r>
      <w:r>
        <w:t>an Access database</w:t>
      </w:r>
      <w:r w:rsidR="001F2CAE">
        <w:t xml:space="preserve"> to a SQL Server database</w:t>
      </w:r>
      <w:r>
        <w:t xml:space="preserve">. This includes creating a web interface and </w:t>
      </w:r>
      <w:r w:rsidR="001F2CAE">
        <w:t>using VB.NET on the front end and SQL o</w:t>
      </w:r>
      <w:r w:rsidRPr="005D35B3">
        <w:t>n the backend. We hope to use ASP.NET</w:t>
      </w:r>
      <w:r w:rsidR="00CA04E4" w:rsidRPr="005D35B3">
        <w:t xml:space="preserve"> and ADO.NET to</w:t>
      </w:r>
      <w:r w:rsidRPr="005D35B3">
        <w:t xml:space="preserve"> complete this project.</w:t>
      </w:r>
      <w:r w:rsidRPr="00DB2008">
        <w:t xml:space="preserve"> This u</w:t>
      </w:r>
      <w:r w:rsidR="00182F31">
        <w:t>pd</w:t>
      </w:r>
      <w:r w:rsidRPr="00DB2008">
        <w:t>ate will make this a m</w:t>
      </w:r>
      <w:r w:rsidR="001F2CAE">
        <w:t>ore viable, as well as a more secure network, and an</w:t>
      </w:r>
      <w:r w:rsidRPr="00DB2008">
        <w:t xml:space="preserve"> Air Force compliant system. This </w:t>
      </w:r>
      <w:r w:rsidR="00182F31">
        <w:t>enhances</w:t>
      </w:r>
      <w:r w:rsidRPr="00DB2008">
        <w:t xml:space="preserve"> the security of the data, the integrity of the data, lends itself to </w:t>
      </w:r>
      <w:r w:rsidR="00182F31">
        <w:t>improved</w:t>
      </w:r>
      <w:r w:rsidRPr="00DB2008">
        <w:t xml:space="preserve"> backups of the data</w:t>
      </w:r>
      <w:r w:rsidR="00182F31">
        <w:t>, and adds superior</w:t>
      </w:r>
      <w:r w:rsidRPr="00DB2008">
        <w:t xml:space="preserve"> transaction logs and backups. This also improves the scalability and reliability of the system while addressing deployment issues found with the stand alone Access application.</w:t>
      </w:r>
    </w:p>
    <w:p w:rsidR="00DB35E0" w:rsidRDefault="000309F8" w:rsidP="000309F8">
      <w:pPr>
        <w:pStyle w:val="Heading2"/>
      </w:pPr>
      <w:bookmarkStart w:id="5" w:name="_Toc210665744"/>
      <w:r>
        <w:t>Strategic Alignment Analysis</w:t>
      </w:r>
      <w:bookmarkEnd w:id="5"/>
    </w:p>
    <w:p w:rsidR="000309F8" w:rsidRDefault="000309F8" w:rsidP="000309F8">
      <w:pPr>
        <w:pStyle w:val="Heading3"/>
      </w:pPr>
      <w:bookmarkStart w:id="6" w:name="_Toc210665745"/>
      <w:r>
        <w:t>Organization</w:t>
      </w:r>
      <w:bookmarkEnd w:id="6"/>
    </w:p>
    <w:p w:rsidR="000309F8" w:rsidRPr="000309F8" w:rsidRDefault="000309F8" w:rsidP="000309F8">
      <w:r w:rsidRPr="004734C5">
        <w:rPr>
          <w:color w:val="000000" w:themeColor="text1"/>
        </w:rPr>
        <w:t>Tinker is the headquarters of the Air Force Materiel Command's Oklahoma City Air Logistics Center, which is the worldwide manager for a wide range of aircraft, engines, missiles, software and avionics and accessories components.</w:t>
      </w:r>
    </w:p>
    <w:p w:rsidR="000309F8" w:rsidRDefault="000309F8" w:rsidP="000309F8">
      <w:pPr>
        <w:pStyle w:val="Heading3"/>
      </w:pPr>
      <w:bookmarkStart w:id="7" w:name="_Toc210665746"/>
      <w:r>
        <w:t>Mission</w:t>
      </w:r>
      <w:bookmarkEnd w:id="7"/>
    </w:p>
    <w:p w:rsidR="00CA3EC9" w:rsidRPr="00CA3EC9" w:rsidRDefault="00CA3EC9" w:rsidP="00CA3EC9">
      <w:r>
        <w:t>The Oklahoma City Air Logistics Center (OC-ALC), based at Tinker Air Force Base, Okla., is the largest of three ALCs in the Air Force Materiel Command and provides depot maintenance, product support, services and supply chain management, as well as information support for 31 weapon systems, 10 commands, 93 Air Force bases and 46 foreign nations.</w:t>
      </w:r>
    </w:p>
    <w:p w:rsidR="00E450CA" w:rsidRDefault="000309F8" w:rsidP="00E450CA">
      <w:pPr>
        <w:pStyle w:val="Heading3"/>
      </w:pPr>
      <w:bookmarkStart w:id="8" w:name="_Toc210665747"/>
      <w:r>
        <w:t>Goals</w:t>
      </w:r>
      <w:bookmarkEnd w:id="8"/>
    </w:p>
    <w:p w:rsidR="00531D19" w:rsidRPr="00E450CA" w:rsidRDefault="00125015" w:rsidP="00E450CA">
      <w:pPr>
        <w:pStyle w:val="NoSpacing"/>
        <w:rPr>
          <w:rStyle w:val="maintextlarge1"/>
          <w:rFonts w:asciiTheme="majorHAnsi" w:hAnsiTheme="majorHAnsi" w:cstheme="majorBidi"/>
          <w:color w:val="4F81BD" w:themeColor="accent1"/>
          <w:sz w:val="22"/>
          <w:szCs w:val="22"/>
        </w:rPr>
      </w:pPr>
      <w:r w:rsidRPr="00E450CA">
        <w:t>Tinker AFB goals consist</w:t>
      </w:r>
      <w:r w:rsidR="00CA3EC9" w:rsidRPr="00E450CA">
        <w:t xml:space="preserve"> of Combat Support </w:t>
      </w:r>
      <w:r w:rsidR="0031432B" w:rsidRPr="00E450CA">
        <w:t>through</w:t>
      </w:r>
      <w:r w:rsidR="00CA3EC9" w:rsidRPr="00E450CA">
        <w:t xml:space="preserve"> People, War Fighter Support, and Continuous Improvement.</w:t>
      </w:r>
      <w:r w:rsidR="0031432B" w:rsidRPr="00E450CA">
        <w:t xml:space="preserve">  The strategic goals represent the roadmap the OC-ALC will follow to make sure it fulfills its vision, mission and strategic imperative. They are</w:t>
      </w:r>
      <w:r w:rsidR="0031432B" w:rsidRPr="006414B5">
        <w:rPr>
          <w:rStyle w:val="maintextlarge1"/>
          <w:rFonts w:asciiTheme="minorHAnsi" w:hAnsiTheme="minorHAnsi" w:cs="Times New Roman"/>
          <w:sz w:val="22"/>
          <w:szCs w:val="22"/>
        </w:rPr>
        <w:t>: </w:t>
      </w:r>
    </w:p>
    <w:p w:rsidR="001F2CAE" w:rsidRPr="001F2CAE" w:rsidRDefault="0031432B" w:rsidP="001F2CAE">
      <w:pPr>
        <w:pStyle w:val="NoSpacing"/>
        <w:numPr>
          <w:ilvl w:val="0"/>
          <w:numId w:val="9"/>
        </w:numPr>
        <w:rPr>
          <w:rFonts w:cs="Times New Roman"/>
          <w:color w:val="000000"/>
        </w:rPr>
      </w:pPr>
      <w:r w:rsidRPr="006414B5">
        <w:rPr>
          <w:rStyle w:val="maintextlarge1"/>
          <w:rFonts w:asciiTheme="minorHAnsi" w:hAnsiTheme="minorHAnsi" w:cs="Times New Roman"/>
          <w:sz w:val="22"/>
          <w:szCs w:val="22"/>
        </w:rPr>
        <w:t>Secure the Right Workload </w:t>
      </w:r>
    </w:p>
    <w:p w:rsidR="001F2CAE" w:rsidRPr="001F2CAE" w:rsidRDefault="0031432B" w:rsidP="001F2CAE">
      <w:pPr>
        <w:pStyle w:val="NoSpacing"/>
        <w:numPr>
          <w:ilvl w:val="0"/>
          <w:numId w:val="9"/>
        </w:numPr>
        <w:rPr>
          <w:rFonts w:cs="Times New Roman"/>
          <w:color w:val="000000"/>
        </w:rPr>
      </w:pPr>
      <w:r w:rsidRPr="006414B5">
        <w:rPr>
          <w:rStyle w:val="maintextlarge1"/>
          <w:rFonts w:asciiTheme="minorHAnsi" w:hAnsiTheme="minorHAnsi" w:cs="Times New Roman"/>
          <w:sz w:val="22"/>
          <w:szCs w:val="22"/>
        </w:rPr>
        <w:t>Lean/Transform the Center </w:t>
      </w:r>
    </w:p>
    <w:p w:rsidR="001F2CAE" w:rsidRPr="001F2CAE" w:rsidRDefault="0031432B" w:rsidP="001F2CAE">
      <w:pPr>
        <w:pStyle w:val="NoSpacing"/>
        <w:numPr>
          <w:ilvl w:val="0"/>
          <w:numId w:val="9"/>
        </w:numPr>
        <w:rPr>
          <w:rFonts w:cs="Times New Roman"/>
          <w:color w:val="000000"/>
        </w:rPr>
      </w:pPr>
      <w:r w:rsidRPr="006414B5">
        <w:rPr>
          <w:rStyle w:val="maintextlarge1"/>
          <w:rFonts w:asciiTheme="minorHAnsi" w:hAnsiTheme="minorHAnsi" w:cs="Times New Roman"/>
          <w:sz w:val="22"/>
          <w:szCs w:val="22"/>
        </w:rPr>
        <w:t>Lead Aircraft Availability Improvement Program Achievement </w:t>
      </w:r>
    </w:p>
    <w:p w:rsidR="001F2CAE" w:rsidRDefault="0031432B" w:rsidP="001F2CAE">
      <w:pPr>
        <w:pStyle w:val="NoSpacing"/>
        <w:numPr>
          <w:ilvl w:val="0"/>
          <w:numId w:val="9"/>
        </w:numPr>
        <w:rPr>
          <w:rStyle w:val="maintextlarge1"/>
          <w:rFonts w:asciiTheme="minorHAnsi" w:hAnsiTheme="minorHAnsi" w:cs="Times New Roman"/>
          <w:sz w:val="22"/>
          <w:szCs w:val="22"/>
        </w:rPr>
      </w:pPr>
      <w:r w:rsidRPr="006414B5">
        <w:rPr>
          <w:rStyle w:val="maintextlarge1"/>
          <w:rFonts w:asciiTheme="minorHAnsi" w:hAnsiTheme="minorHAnsi" w:cs="Times New Roman"/>
          <w:sz w:val="22"/>
          <w:szCs w:val="22"/>
        </w:rPr>
        <w:t>Improve ALC Operations through the Defense Logistics Agency and the Air Force Global Logistics</w:t>
      </w:r>
    </w:p>
    <w:p w:rsidR="001F2CAE" w:rsidRDefault="0031432B" w:rsidP="001F2CAE">
      <w:pPr>
        <w:pStyle w:val="NoSpacing"/>
        <w:rPr>
          <w:rFonts w:cs="Times New Roman"/>
        </w:rPr>
      </w:pPr>
      <w:r w:rsidRPr="006414B5">
        <w:rPr>
          <w:rStyle w:val="maintextlarge1"/>
          <w:rFonts w:asciiTheme="minorHAnsi" w:hAnsiTheme="minorHAnsi" w:cs="Times New Roman"/>
          <w:sz w:val="22"/>
          <w:szCs w:val="22"/>
        </w:rPr>
        <w:t>Support Center </w:t>
      </w:r>
    </w:p>
    <w:p w:rsidR="0031432B" w:rsidRPr="00472DF9" w:rsidRDefault="0031432B" w:rsidP="001F2CAE">
      <w:pPr>
        <w:pStyle w:val="NoSpacing"/>
        <w:numPr>
          <w:ilvl w:val="0"/>
          <w:numId w:val="10"/>
        </w:numPr>
        <w:rPr>
          <w:rStyle w:val="maintextlarge1"/>
          <w:rFonts w:asciiTheme="minorHAnsi" w:hAnsiTheme="minorHAnsi" w:cs="Times New Roman"/>
          <w:sz w:val="22"/>
          <w:szCs w:val="22"/>
        </w:rPr>
      </w:pPr>
      <w:r w:rsidRPr="006414B5">
        <w:rPr>
          <w:rStyle w:val="maintextlarge1"/>
          <w:rFonts w:asciiTheme="minorHAnsi" w:hAnsiTheme="minorHAnsi" w:cs="Times New Roman"/>
          <w:sz w:val="22"/>
          <w:szCs w:val="22"/>
        </w:rPr>
        <w:t>Develop People...Better</w:t>
      </w:r>
    </w:p>
    <w:p w:rsidR="000309F8" w:rsidRDefault="000309F8" w:rsidP="000309F8">
      <w:pPr>
        <w:pStyle w:val="Heading3"/>
      </w:pPr>
      <w:bookmarkStart w:id="9" w:name="_Toc210665748"/>
      <w:r>
        <w:t>Measures</w:t>
      </w:r>
      <w:bookmarkEnd w:id="9"/>
    </w:p>
    <w:p w:rsidR="00CD05EF" w:rsidRPr="006414B5" w:rsidRDefault="001F2CAE" w:rsidP="00CD05EF">
      <w:pPr>
        <w:pStyle w:val="NoSpacing"/>
        <w:rPr>
          <w:rStyle w:val="maintextlarge1"/>
          <w:rFonts w:asciiTheme="minorHAnsi" w:hAnsiTheme="minorHAnsi" w:cs="Times New Roman"/>
          <w:sz w:val="22"/>
          <w:szCs w:val="22"/>
        </w:rPr>
      </w:pPr>
      <w:r>
        <w:rPr>
          <w:rStyle w:val="maintextlarge1"/>
          <w:rFonts w:asciiTheme="minorHAnsi" w:hAnsiTheme="minorHAnsi" w:cs="Times New Roman"/>
          <w:sz w:val="22"/>
          <w:szCs w:val="22"/>
        </w:rPr>
        <w:t>The strategic p</w:t>
      </w:r>
      <w:r w:rsidR="00CD05EF" w:rsidRPr="006414B5">
        <w:rPr>
          <w:rStyle w:val="maintextlarge1"/>
          <w:rFonts w:asciiTheme="minorHAnsi" w:hAnsiTheme="minorHAnsi" w:cs="Times New Roman"/>
          <w:sz w:val="22"/>
          <w:szCs w:val="22"/>
        </w:rPr>
        <w:t>lan also outlines a process to make certain its goals are being met and the plan, itself is updated as required to adjust to changing circumstances. Regular reviews are scheduled to take place to measure and score the center's progress and to analyze and make changes, as necessary.</w:t>
      </w:r>
    </w:p>
    <w:p w:rsidR="00CD05EF" w:rsidRPr="00CD05EF" w:rsidRDefault="00CD05EF" w:rsidP="00CD05EF">
      <w:pPr>
        <w:pStyle w:val="NoSpacing"/>
        <w:rPr>
          <w:rFonts w:ascii="Times New Roman" w:hAnsi="Times New Roman" w:cs="Times New Roman"/>
          <w:sz w:val="24"/>
          <w:szCs w:val="24"/>
        </w:rPr>
      </w:pPr>
    </w:p>
    <w:p w:rsidR="00AB6AA1" w:rsidRPr="00AB6AA1" w:rsidRDefault="00AB6AA1" w:rsidP="00AB6AA1">
      <w:r w:rsidRPr="005D35B3">
        <w:t xml:space="preserve">The Air Force has mandated units to stray away from stand alone applications, such as Access. </w:t>
      </w:r>
      <w:r w:rsidR="001F2CAE">
        <w:t xml:space="preserve">While </w:t>
      </w:r>
      <w:r w:rsidRPr="005D35B3">
        <w:t xml:space="preserve">transferring the data </w:t>
      </w:r>
      <w:r w:rsidR="001F2CAE">
        <w:t xml:space="preserve">structure </w:t>
      </w:r>
      <w:r w:rsidRPr="005D35B3">
        <w:t>from Access, our team hopes to increase the usability</w:t>
      </w:r>
      <w:r w:rsidR="001F2CAE">
        <w:t xml:space="preserve"> of DREP and ensure data</w:t>
      </w:r>
      <w:r w:rsidRPr="005D35B3">
        <w:t xml:space="preserve"> integrity.</w:t>
      </w:r>
      <w:r>
        <w:t xml:space="preserve"> </w:t>
      </w:r>
    </w:p>
    <w:p w:rsidR="00DB35E0" w:rsidRDefault="000309F8" w:rsidP="000309F8">
      <w:pPr>
        <w:pStyle w:val="Heading3"/>
      </w:pPr>
      <w:bookmarkStart w:id="10" w:name="_Toc210665749"/>
      <w:r>
        <w:t>System Impact</w:t>
      </w:r>
      <w:bookmarkEnd w:id="10"/>
    </w:p>
    <w:p w:rsidR="005D35B3" w:rsidRPr="005D35B3" w:rsidRDefault="005D35B3" w:rsidP="005D35B3">
      <w:r w:rsidRPr="005D35B3">
        <w:t xml:space="preserve">The impact of the system will be the reduced cost of running and maintaining legacy systems to a more advanced architecture that is already being utilized throughout the organization.  The financial resources benefit would be an unpredictable cost savings while the need for this information continues to be utilized.  The end users will be able to have more access to the data elements that they utilize </w:t>
      </w:r>
      <w:r w:rsidRPr="005D35B3">
        <w:lastRenderedPageBreak/>
        <w:t xml:space="preserve">throughout DREP when the </w:t>
      </w:r>
      <w:r w:rsidR="001F2CAE">
        <w:t>migration to SQL Server is complete</w:t>
      </w:r>
      <w:r w:rsidRPr="005D35B3">
        <w:t xml:space="preserve">.  The end users can utilize the program and the data through the web interface that will be designed for this project and this will give all users’ access to DREP that are authorized to utilize it for their jobs.  The overall security will be greatly increased because Access 2007 is not within a server environment and its security features are limited.  SQL Server will be </w:t>
      </w:r>
      <w:r w:rsidR="000E2DFF">
        <w:t>more functional</w:t>
      </w:r>
      <w:r w:rsidRPr="005D35B3">
        <w:t xml:space="preserve"> in two separate very important areas.  The first is updating the database and the end-users will not be affected to such a degree as they are in Access 2007.  An example would be user rights that would be found in active directory, etc.  The second and perhaps the most important feature would be backing up the database periodically.  Since SQL Server is already being utilized by Tinker AFB, backing up is a very frequent occurrence; while backing up secondary systems is not of the highest or most important priority for them.</w:t>
      </w:r>
    </w:p>
    <w:p w:rsidR="00B15873" w:rsidRDefault="00B15873" w:rsidP="00B15873"/>
    <w:p w:rsidR="004064B3" w:rsidRDefault="000309F8" w:rsidP="000309F8">
      <w:pPr>
        <w:pStyle w:val="Heading2"/>
      </w:pPr>
      <w:bookmarkStart w:id="11" w:name="_Toc210665750"/>
      <w:r>
        <w:t>Goals and Features for the Proposed System</w:t>
      </w:r>
      <w:bookmarkEnd w:id="11"/>
    </w:p>
    <w:p w:rsidR="000309F8" w:rsidRDefault="00016DE6" w:rsidP="000309F8">
      <w:r>
        <w:t xml:space="preserve">Goals for the proposed system would be to </w:t>
      </w:r>
      <w:r w:rsidR="00CA04E4" w:rsidRPr="005D35B3">
        <w:t>successfully</w:t>
      </w:r>
      <w:r w:rsidR="00CA04E4">
        <w:t xml:space="preserve"> </w:t>
      </w:r>
      <w:r>
        <w:t>transfer Access to SQL Server 2005. Presentation layer will be co</w:t>
      </w:r>
      <w:r w:rsidR="001F2CAE">
        <w:t xml:space="preserve">mpleted in a .NET framework, </w:t>
      </w:r>
      <w:r>
        <w:t>serving as the front end of the system. Th</w:t>
      </w:r>
      <w:r w:rsidR="001F2CAE">
        <w:t>e code will be designed in .NET and t</w:t>
      </w:r>
      <w:r>
        <w:t xml:space="preserve">he </w:t>
      </w:r>
      <w:r w:rsidR="001F2CAE">
        <w:t>business rules will be in .NET, used o</w:t>
      </w:r>
      <w:r>
        <w:t xml:space="preserve">n the front end. The data </w:t>
      </w:r>
      <w:r w:rsidR="00672C4E">
        <w:t xml:space="preserve">schema </w:t>
      </w:r>
      <w:r>
        <w:t xml:space="preserve">from the </w:t>
      </w:r>
      <w:r w:rsidR="00672C4E">
        <w:t xml:space="preserve">access </w:t>
      </w:r>
      <w:r>
        <w:t xml:space="preserve">database will be </w:t>
      </w:r>
      <w:r w:rsidR="00BF55FF">
        <w:t xml:space="preserve">copied to SQL Server and will be on the back end. A web interface will be used to connect .NET to SQL Server. </w:t>
      </w:r>
    </w:p>
    <w:tbl>
      <w:tblPr>
        <w:tblW w:w="9285" w:type="dxa"/>
        <w:tblCellMar>
          <w:left w:w="0" w:type="dxa"/>
          <w:right w:w="0" w:type="dxa"/>
        </w:tblCellMar>
        <w:tblLook w:val="04A0"/>
      </w:tblPr>
      <w:tblGrid>
        <w:gridCol w:w="3095"/>
        <w:gridCol w:w="3095"/>
        <w:gridCol w:w="3095"/>
      </w:tblGrid>
      <w:tr w:rsidR="00634972" w:rsidRPr="00634972" w:rsidTr="000E2DFF">
        <w:trPr>
          <w:trHeight w:val="466"/>
        </w:trPr>
        <w:tc>
          <w:tcPr>
            <w:tcW w:w="309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72DF9" w:rsidRPr="00634972" w:rsidRDefault="00634972" w:rsidP="00634972">
            <w:r w:rsidRPr="00634972">
              <w:rPr>
                <w:b/>
                <w:bCs/>
              </w:rPr>
              <w:t xml:space="preserve">Goal </w:t>
            </w:r>
          </w:p>
        </w:tc>
        <w:tc>
          <w:tcPr>
            <w:tcW w:w="309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72DF9" w:rsidRPr="00634972" w:rsidRDefault="00634972" w:rsidP="00634972">
            <w:r w:rsidRPr="00634972">
              <w:rPr>
                <w:b/>
                <w:bCs/>
              </w:rPr>
              <w:t xml:space="preserve">Objective </w:t>
            </w:r>
          </w:p>
        </w:tc>
        <w:tc>
          <w:tcPr>
            <w:tcW w:w="309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72DF9" w:rsidRPr="00634972" w:rsidRDefault="00634972" w:rsidP="00634972">
            <w:r w:rsidRPr="00634972">
              <w:rPr>
                <w:b/>
                <w:bCs/>
              </w:rPr>
              <w:t>Contribution</w:t>
            </w:r>
          </w:p>
        </w:tc>
      </w:tr>
      <w:tr w:rsidR="00634972" w:rsidRPr="00634972" w:rsidTr="00634972">
        <w:trPr>
          <w:trHeight w:val="1163"/>
        </w:trPr>
        <w:tc>
          <w:tcPr>
            <w:tcW w:w="309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72DF9" w:rsidRPr="00634972" w:rsidRDefault="000E2DFF" w:rsidP="000E2DFF">
            <w:r>
              <w:t>1. Create an</w:t>
            </w:r>
            <w:r w:rsidR="00634972" w:rsidRPr="00634972">
              <w:t xml:space="preserve"> </w:t>
            </w:r>
            <w:r>
              <w:t xml:space="preserve">updated </w:t>
            </w:r>
            <w:r w:rsidR="00634972" w:rsidRPr="00634972">
              <w:t xml:space="preserve">working prototype for Tinker AFB. </w:t>
            </w:r>
          </w:p>
        </w:tc>
        <w:tc>
          <w:tcPr>
            <w:tcW w:w="309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72DF9" w:rsidRPr="00634972" w:rsidRDefault="00634972" w:rsidP="00634972">
            <w:r w:rsidRPr="00634972">
              <w:t xml:space="preserve">1.1. Successfully transfer Access to SQL Server 2005. </w:t>
            </w:r>
          </w:p>
        </w:tc>
        <w:tc>
          <w:tcPr>
            <w:tcW w:w="309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72DF9" w:rsidRPr="00634972" w:rsidRDefault="00634972" w:rsidP="00634972">
            <w:r w:rsidRPr="00634972">
              <w:t xml:space="preserve">1.1.1. Eliminates a </w:t>
            </w:r>
            <w:r w:rsidR="00C52227" w:rsidRPr="00634972">
              <w:t>standalone</w:t>
            </w:r>
            <w:r w:rsidRPr="00634972">
              <w:t xml:space="preserve"> application. </w:t>
            </w:r>
          </w:p>
        </w:tc>
      </w:tr>
      <w:tr w:rsidR="00634972" w:rsidRPr="00634972" w:rsidTr="00634972">
        <w:trPr>
          <w:trHeight w:val="1281"/>
        </w:trPr>
        <w:tc>
          <w:tcPr>
            <w:tcW w:w="309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34972" w:rsidRPr="00634972" w:rsidRDefault="00634972" w:rsidP="00634972"/>
        </w:tc>
        <w:tc>
          <w:tcPr>
            <w:tcW w:w="309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72DF9" w:rsidRPr="00634972" w:rsidRDefault="00634972" w:rsidP="00634972">
            <w:r w:rsidRPr="00634972">
              <w:t xml:space="preserve">1.2. Build a web interface used to connect .NET to SQL Server. </w:t>
            </w:r>
          </w:p>
        </w:tc>
        <w:tc>
          <w:tcPr>
            <w:tcW w:w="309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72DF9" w:rsidRPr="00634972" w:rsidRDefault="00634972" w:rsidP="00634972">
            <w:r w:rsidRPr="00634972">
              <w:t xml:space="preserve">1.2.1. Enables employees to access DREP through the Local Area Network web interface. </w:t>
            </w:r>
          </w:p>
        </w:tc>
      </w:tr>
    </w:tbl>
    <w:p w:rsidR="00634972" w:rsidRDefault="00634972" w:rsidP="000309F8"/>
    <w:p w:rsidR="000309F8" w:rsidRPr="000309F8" w:rsidRDefault="000309F8" w:rsidP="000309F8">
      <w:pPr>
        <w:pStyle w:val="Heading2"/>
      </w:pPr>
      <w:bookmarkStart w:id="12" w:name="_Toc210665751"/>
      <w:r>
        <w:t>Constraints for the Proposed System</w:t>
      </w:r>
      <w:bookmarkEnd w:id="12"/>
    </w:p>
    <w:p w:rsidR="004064B3" w:rsidRDefault="00A42163" w:rsidP="00B15873">
      <w:r>
        <w:t>The proposed system has a limited number of constraints. These c</w:t>
      </w:r>
      <w:r w:rsidR="00E450CA">
        <w:t>onstraints include:</w:t>
      </w:r>
    </w:p>
    <w:p w:rsidR="00E450CA" w:rsidRDefault="00E450CA" w:rsidP="00E450CA">
      <w:pPr>
        <w:pStyle w:val="ListParagraph"/>
        <w:numPr>
          <w:ilvl w:val="0"/>
          <w:numId w:val="3"/>
        </w:numPr>
      </w:pPr>
      <w:r>
        <w:t>System will be written in VB.NET 2008</w:t>
      </w:r>
    </w:p>
    <w:p w:rsidR="00E450CA" w:rsidRDefault="00E450CA" w:rsidP="00E450CA">
      <w:pPr>
        <w:pStyle w:val="ListParagraph"/>
        <w:numPr>
          <w:ilvl w:val="0"/>
          <w:numId w:val="3"/>
        </w:numPr>
      </w:pPr>
      <w:r>
        <w:t>System will use SQL Server 2005</w:t>
      </w:r>
    </w:p>
    <w:p w:rsidR="00E450CA" w:rsidRPr="00E450CA" w:rsidRDefault="00E450CA" w:rsidP="00A42163">
      <w:pPr>
        <w:pStyle w:val="ListParagraph"/>
      </w:pPr>
    </w:p>
    <w:p w:rsidR="004064B3" w:rsidRDefault="004064B3" w:rsidP="00B15873"/>
    <w:p w:rsidR="00F47428" w:rsidRDefault="00F47428" w:rsidP="00B15873"/>
    <w:p w:rsidR="004064B3" w:rsidRDefault="004064B3" w:rsidP="004064B3">
      <w:pPr>
        <w:pStyle w:val="Heading1"/>
      </w:pPr>
      <w:bookmarkStart w:id="13" w:name="_Toc210665752"/>
      <w:r>
        <w:lastRenderedPageBreak/>
        <w:t>Current Operations</w:t>
      </w:r>
      <w:bookmarkEnd w:id="13"/>
    </w:p>
    <w:p w:rsidR="00233A8B" w:rsidRDefault="001F200F" w:rsidP="001F200F">
      <w:pPr>
        <w:pStyle w:val="Heading2"/>
      </w:pPr>
      <w:bookmarkStart w:id="14" w:name="_Toc210665753"/>
      <w:r>
        <w:t>Current System Analysis</w:t>
      </w:r>
      <w:bookmarkEnd w:id="14"/>
    </w:p>
    <w:p w:rsidR="00687E66" w:rsidRDefault="002F7056" w:rsidP="00687E66">
      <w:r>
        <w:t>The current DREP system runs through Access. When a user opens the program, a form will appear</w:t>
      </w:r>
      <w:r w:rsidR="00687E66">
        <w:t xml:space="preserve"> and it’s possible that if the user is the first member to open the database for the data, an update will run.  The database will inform you that an update is about to run.  It is also possible that a new version of DREP has been released.  If that is the situation </w:t>
      </w:r>
      <w:r w:rsidR="00E16AEA">
        <w:t>then a</w:t>
      </w:r>
      <w:r w:rsidR="00687E66">
        <w:t xml:space="preserve"> message will</w:t>
      </w:r>
      <w:r w:rsidR="00E16AEA">
        <w:t xml:space="preserve"> be</w:t>
      </w:r>
      <w:r w:rsidR="00687E66">
        <w:t xml:space="preserve"> display</w:t>
      </w:r>
      <w:r w:rsidR="00E16AEA">
        <w:t>ed</w:t>
      </w:r>
      <w:r w:rsidR="00687E66">
        <w:t xml:space="preserve"> informing the user that a new version is available. If the quarter has rolled over, it is possible for the past repair data to be updated.  This is a very long data update that could last </w:t>
      </w:r>
      <w:r w:rsidR="00E16AEA">
        <w:t xml:space="preserve">up to </w:t>
      </w:r>
      <w:r w:rsidR="00687E66">
        <w:t>15 minutes.</w:t>
      </w:r>
    </w:p>
    <w:p w:rsidR="00687E66" w:rsidRDefault="00687E66" w:rsidP="00687E66">
      <w:r>
        <w:t xml:space="preserve">On the main screen, the user can choose six selectable options. The first option is “Change Default Shop Code”.  When this option is selected, the user will be prompted to enter in a new shop code that appears to change the table. </w:t>
      </w:r>
    </w:p>
    <w:p w:rsidR="00997003" w:rsidRDefault="00997003" w:rsidP="00687E66">
      <w:r>
        <w:t xml:space="preserve">Another option the user can select from the main screen is “Enter Problem Items”. </w:t>
      </w:r>
      <w:r w:rsidR="00421751">
        <w:t>This form contains all the-user controlled data that is displayed on the charts.  It is related to the information pulled by raw data by the first field NIIN</w:t>
      </w:r>
      <w:r w:rsidR="007144B3">
        <w:t xml:space="preserve"> </w:t>
      </w:r>
      <w:r w:rsidR="00421751">
        <w:t>(</w:t>
      </w:r>
      <w:r w:rsidR="007144B3">
        <w:t xml:space="preserve">National </w:t>
      </w:r>
      <w:r w:rsidR="007144B3">
        <w:rPr>
          <w:rFonts w:ascii="Calibri" w:eastAsia="Calibri" w:hAnsi="Calibri" w:cs="Times New Roman"/>
        </w:rPr>
        <w:t>Item Identification Number</w:t>
      </w:r>
      <w:r w:rsidR="007144B3">
        <w:t>).</w:t>
      </w:r>
      <w:r w:rsidR="00421751">
        <w:t xml:space="preserve">  In order for information to be displayed correctly on the chart, the NIIN must match exactly.</w:t>
      </w:r>
      <w:r w:rsidR="007144B3">
        <w:t xml:space="preserve"> This form allows users the option to find</w:t>
      </w:r>
      <w:r w:rsidR="00E16AEA">
        <w:t xml:space="preserve"> multiple</w:t>
      </w:r>
      <w:r w:rsidR="007144B3">
        <w:t xml:space="preserve"> records. There are several fields that are necessary for the database to ensure integrity.</w:t>
      </w:r>
    </w:p>
    <w:p w:rsidR="007144B3" w:rsidRDefault="007144B3" w:rsidP="00687E66">
      <w:r>
        <w:t>The user is given two options for screen pixel size, 800 X 600 or 1024 X 768. In either option, a chart will appear and provide an overall rating</w:t>
      </w:r>
      <w:r w:rsidR="00C9074B">
        <w:t xml:space="preserve"> and </w:t>
      </w:r>
      <w:r w:rsidR="00E16AEA">
        <w:t xml:space="preserve">its </w:t>
      </w:r>
      <w:r w:rsidR="00C9074B">
        <w:t>constraints</w:t>
      </w:r>
      <w:r>
        <w:t>. T</w:t>
      </w:r>
      <w:r>
        <w:rPr>
          <w:rFonts w:ascii="Calibri" w:eastAsia="Calibri" w:hAnsi="Calibri" w:cs="Times New Roman"/>
        </w:rPr>
        <w:t>he data you entered on the pro</w:t>
      </w:r>
      <w:r>
        <w:t>blems table will be available; such as quarterly demand rate (QDR), production, noun, production control number (PDN)</w:t>
      </w:r>
      <w:r w:rsidR="00C9074B">
        <w:t>, and</w:t>
      </w:r>
      <w:r>
        <w:t xml:space="preserve">  </w:t>
      </w:r>
      <w:r w:rsidR="00C9074B">
        <w:t xml:space="preserve">backorder </w:t>
      </w:r>
      <w:r>
        <w:t xml:space="preserve">(BO) information will be </w:t>
      </w:r>
      <w:r w:rsidR="00C9074B">
        <w:t xml:space="preserve">pulled from an external raw data. </w:t>
      </w:r>
      <w:r w:rsidR="00C9074B">
        <w:rPr>
          <w:rFonts w:ascii="Calibri" w:eastAsia="Calibri" w:hAnsi="Calibri" w:cs="Times New Roman"/>
        </w:rPr>
        <w:t>There are some colors that are toggled automatically</w:t>
      </w:r>
      <w:r w:rsidR="00C9074B">
        <w:t xml:space="preserve">.  Overall Rating will be red if MICAPs or </w:t>
      </w:r>
      <w:r w:rsidR="00F65116">
        <w:t>Due Outs</w:t>
      </w:r>
      <w:r w:rsidR="00C9074B">
        <w:t xml:space="preserve">, yellow will appear if you have zero balance of 09 on hand. Flowday will be red if standard are exceeded.  Carcasses will be red if consolidated repairable inventory (CRI) is less than the net repair objective (NRO). Personnel will be red if failing for hours.  </w:t>
      </w:r>
      <w:r w:rsidR="00C9074B">
        <w:rPr>
          <w:rFonts w:ascii="Calibri" w:eastAsia="Calibri" w:hAnsi="Calibri" w:cs="Times New Roman"/>
        </w:rPr>
        <w:t>The only data that doesn’t save from all the file maintenance is the colors. Any time you change the records the data on t</w:t>
      </w:r>
      <w:r w:rsidR="00C9074B">
        <w:t>he old record you just worked on</w:t>
      </w:r>
      <w:r w:rsidR="00C9074B">
        <w:rPr>
          <w:rFonts w:ascii="Calibri" w:eastAsia="Calibri" w:hAnsi="Calibri" w:cs="Times New Roman"/>
        </w:rPr>
        <w:t xml:space="preserve"> the new record will default to green.</w:t>
      </w:r>
    </w:p>
    <w:p w:rsidR="00F50BE4" w:rsidRDefault="00F50BE4" w:rsidP="00F50BE4">
      <w:pPr>
        <w:rPr>
          <w:rFonts w:ascii="Calibri" w:eastAsia="Calibri" w:hAnsi="Calibri" w:cs="Times New Roman"/>
        </w:rPr>
      </w:pPr>
      <w:r>
        <w:t xml:space="preserve">The last option the user can choose is a “Query by Project Code”. An input box will appear allowing the user to input a project code that needs to be researched. The query retrieves </w:t>
      </w:r>
      <w:r>
        <w:rPr>
          <w:rFonts w:ascii="Calibri" w:eastAsia="Calibri" w:hAnsi="Calibri" w:cs="Times New Roman"/>
        </w:rPr>
        <w:t xml:space="preserve">all those items with </w:t>
      </w:r>
      <w:r>
        <w:t>quantity</w:t>
      </w:r>
      <w:r>
        <w:rPr>
          <w:rFonts w:ascii="Calibri" w:eastAsia="Calibri" w:hAnsi="Calibri" w:cs="Times New Roman"/>
        </w:rPr>
        <w:t xml:space="preserve"> of project code backord</w:t>
      </w:r>
      <w:r>
        <w:t xml:space="preserve">ers that met the </w:t>
      </w:r>
      <w:r>
        <w:rPr>
          <w:rFonts w:ascii="Calibri" w:eastAsia="Calibri" w:hAnsi="Calibri" w:cs="Times New Roman"/>
        </w:rPr>
        <w:t>shop default criteria.</w:t>
      </w:r>
    </w:p>
    <w:p w:rsidR="002F7056" w:rsidRPr="002F7056" w:rsidRDefault="002F7056" w:rsidP="002F7056"/>
    <w:p w:rsidR="001F200F" w:rsidRDefault="00A42163" w:rsidP="001F200F">
      <w:pPr>
        <w:pStyle w:val="Heading2"/>
      </w:pPr>
      <w:bookmarkStart w:id="15" w:name="_Toc210665754"/>
      <w:r>
        <w:t>Graphic Data Model of the Current S</w:t>
      </w:r>
      <w:r w:rsidR="001F200F">
        <w:t>ituation</w:t>
      </w:r>
      <w:bookmarkEnd w:id="15"/>
    </w:p>
    <w:p w:rsidR="002F7056" w:rsidRDefault="006414B5" w:rsidP="002F7056">
      <w:r w:rsidRPr="00E16AEA">
        <w:t>The following data model, represented as an entity relationship diagram (ERD), represents the underlying conceptual data structure for the current operations at Tinker.</w:t>
      </w:r>
      <w:r>
        <w:t xml:space="preserve"> </w:t>
      </w:r>
      <w:r w:rsidR="00E16AEA">
        <w:t xml:space="preserve">We currently do not possess a Graphic Data Model due to the current limitations with the material provided by the client. We are diligently working to solve this dilemma and will have to be added at a later time. </w:t>
      </w:r>
    </w:p>
    <w:p w:rsidR="00634972" w:rsidRPr="002F7056" w:rsidRDefault="00634972" w:rsidP="002F7056"/>
    <w:p w:rsidR="001F200F" w:rsidRDefault="00A42163" w:rsidP="001F200F">
      <w:pPr>
        <w:pStyle w:val="Heading2"/>
      </w:pPr>
      <w:bookmarkStart w:id="16" w:name="_Toc210665755"/>
      <w:r>
        <w:t>Graphic Process Model of the Current S</w:t>
      </w:r>
      <w:r w:rsidR="001F200F">
        <w:t>ituation</w:t>
      </w:r>
      <w:bookmarkEnd w:id="16"/>
    </w:p>
    <w:p w:rsidR="00634972" w:rsidRPr="008F79A8" w:rsidRDefault="00A42163" w:rsidP="006414B5">
      <w:r w:rsidRPr="008F79A8">
        <w:t>The graphic process model of the current situation can be found in Appendix B</w:t>
      </w:r>
      <w:r w:rsidR="00700087" w:rsidRPr="008F79A8">
        <w:t>, Figure 1</w:t>
      </w:r>
      <w:r w:rsidRPr="008F79A8">
        <w:t xml:space="preserve">. </w:t>
      </w:r>
      <w:r w:rsidR="00C52227" w:rsidRPr="008F79A8">
        <w:t xml:space="preserve"> </w:t>
      </w:r>
      <w:r w:rsidRPr="008F79A8">
        <w:t>The representation is an Access database integrated with VB.NET. The presentation layer is represented by the forms in Access. The code is accessing the data from external sources</w:t>
      </w:r>
      <w:r w:rsidR="006B560E" w:rsidRPr="008F79A8">
        <w:t xml:space="preserve"> using macros to extract the </w:t>
      </w:r>
      <w:r w:rsidR="006B560E" w:rsidRPr="008F79A8">
        <w:lastRenderedPageBreak/>
        <w:t>data. The data is represented to the user as a print out report for the user. The macros retrieve the data from an external database and use the macros to create the forms and reports through Access.</w:t>
      </w:r>
    </w:p>
    <w:p w:rsidR="006414B5" w:rsidRPr="008F79A8" w:rsidRDefault="00634972" w:rsidP="006414B5">
      <w:r w:rsidRPr="008F79A8">
        <w:t xml:space="preserve"> </w:t>
      </w:r>
    </w:p>
    <w:p w:rsidR="001F200F" w:rsidRPr="008F79A8" w:rsidRDefault="001F200F" w:rsidP="001F200F">
      <w:pPr>
        <w:pStyle w:val="Heading2"/>
      </w:pPr>
      <w:bookmarkStart w:id="17" w:name="_Toc210665756"/>
      <w:r w:rsidRPr="008F79A8">
        <w:t>Current Infrastructure</w:t>
      </w:r>
      <w:bookmarkEnd w:id="17"/>
    </w:p>
    <w:p w:rsidR="00472DF9" w:rsidRPr="008F79A8" w:rsidRDefault="006B560E" w:rsidP="00472DF9">
      <w:r w:rsidRPr="008F79A8">
        <w:t xml:space="preserve">The physical infrastructure at Tinker Air Force Base includes multiple sources from mainframes to extract data to place inside of the Access database table for generating exception reports. </w:t>
      </w:r>
    </w:p>
    <w:p w:rsidR="001F200F" w:rsidRPr="008F79A8" w:rsidRDefault="00B41045" w:rsidP="001F200F">
      <w:pPr>
        <w:pStyle w:val="Heading2"/>
      </w:pPr>
      <w:bookmarkStart w:id="18" w:name="_Toc210665757"/>
      <w:r w:rsidRPr="008F79A8">
        <w:t>Retention Analysis for Features of the Current S</w:t>
      </w:r>
      <w:r w:rsidR="001F200F" w:rsidRPr="008F79A8">
        <w:t>ystem</w:t>
      </w:r>
      <w:bookmarkEnd w:id="18"/>
    </w:p>
    <w:p w:rsidR="00233A8B" w:rsidRDefault="00472DF9" w:rsidP="00233A8B">
      <w:r w:rsidRPr="008F79A8">
        <w:t>Tinker has requested to retain</w:t>
      </w:r>
      <w:r w:rsidR="00B572F3" w:rsidRPr="008F79A8">
        <w:t xml:space="preserve"> the same look and feel of DREP. Maintaining the same appearance will eliminate </w:t>
      </w:r>
      <w:r w:rsidR="00B41045" w:rsidRPr="008F79A8">
        <w:t>user training</w:t>
      </w:r>
      <w:r w:rsidR="00B572F3" w:rsidRPr="008F79A8">
        <w:t xml:space="preserve"> on a new version of DREP.  </w:t>
      </w:r>
      <w:r w:rsidR="00B41045" w:rsidRPr="008F79A8">
        <w:t>This will allow user to stay consistent while using the system. Users will be able to create the same reports without any noticeable change.</w:t>
      </w:r>
      <w:r w:rsidR="00B41045">
        <w:t xml:space="preserve"> </w:t>
      </w:r>
    </w:p>
    <w:p w:rsidR="00233A8B" w:rsidRDefault="00233A8B" w:rsidP="00233A8B"/>
    <w:p w:rsidR="00233A8B" w:rsidRDefault="00233A8B" w:rsidP="00233A8B"/>
    <w:p w:rsidR="00233A8B" w:rsidRDefault="00233A8B" w:rsidP="00233A8B"/>
    <w:p w:rsidR="007D0C1A" w:rsidRDefault="007D0C1A" w:rsidP="00233A8B"/>
    <w:p w:rsidR="007D0C1A" w:rsidRDefault="007D0C1A" w:rsidP="00233A8B"/>
    <w:p w:rsidR="007D0C1A" w:rsidRDefault="007D0C1A" w:rsidP="00233A8B"/>
    <w:p w:rsidR="007D0C1A" w:rsidRDefault="007D0C1A" w:rsidP="00233A8B"/>
    <w:p w:rsidR="007D0C1A" w:rsidRDefault="007D0C1A" w:rsidP="00233A8B"/>
    <w:p w:rsidR="007D0C1A" w:rsidRDefault="007D0C1A" w:rsidP="00233A8B"/>
    <w:p w:rsidR="007D0C1A" w:rsidRDefault="007D0C1A" w:rsidP="00233A8B"/>
    <w:p w:rsidR="007D0C1A" w:rsidRDefault="007D0C1A" w:rsidP="00233A8B"/>
    <w:p w:rsidR="007D0C1A" w:rsidRDefault="007D0C1A" w:rsidP="00233A8B"/>
    <w:p w:rsidR="007D0C1A" w:rsidRDefault="007D0C1A" w:rsidP="00233A8B"/>
    <w:p w:rsidR="007D0C1A" w:rsidRDefault="007D0C1A" w:rsidP="00233A8B"/>
    <w:p w:rsidR="007D0C1A" w:rsidRDefault="007D0C1A" w:rsidP="00233A8B"/>
    <w:p w:rsidR="007D0C1A" w:rsidRDefault="007D0C1A" w:rsidP="00233A8B"/>
    <w:p w:rsidR="00233A8B" w:rsidRDefault="00233A8B" w:rsidP="00233A8B"/>
    <w:p w:rsidR="00233A8B" w:rsidRDefault="00233A8B" w:rsidP="00233A8B">
      <w:pPr>
        <w:pStyle w:val="Heading1"/>
      </w:pPr>
      <w:bookmarkStart w:id="19" w:name="_Toc210665758"/>
      <w:r>
        <w:lastRenderedPageBreak/>
        <w:t>Proposed System Specifications</w:t>
      </w:r>
      <w:bookmarkEnd w:id="19"/>
    </w:p>
    <w:p w:rsidR="001F200F" w:rsidRDefault="001F200F" w:rsidP="001F200F">
      <w:pPr>
        <w:pStyle w:val="Heading2"/>
      </w:pPr>
      <w:bookmarkStart w:id="20" w:name="_Toc210665759"/>
      <w:r>
        <w:t>Problem Analysis</w:t>
      </w:r>
      <w:bookmarkEnd w:id="20"/>
    </w:p>
    <w:p w:rsidR="003B3824" w:rsidRPr="008F79A8" w:rsidRDefault="003B3824" w:rsidP="00745157">
      <w:r w:rsidRPr="008F79A8">
        <w:t>The Tinker IT staff has identified the following problems that will be alleviating with the proposed system:</w:t>
      </w:r>
    </w:p>
    <w:p w:rsidR="003B3824" w:rsidRPr="008F79A8" w:rsidRDefault="003B3824" w:rsidP="003B3824">
      <w:pPr>
        <w:pStyle w:val="ListParagraph"/>
        <w:numPr>
          <w:ilvl w:val="0"/>
          <w:numId w:val="4"/>
        </w:numPr>
      </w:pPr>
      <w:r w:rsidRPr="008F79A8">
        <w:t>The</w:t>
      </w:r>
      <w:r w:rsidR="00745157" w:rsidRPr="008F79A8">
        <w:t xml:space="preserve"> proposed system will help eliminate the constant breaking of </w:t>
      </w:r>
      <w:r w:rsidR="00375926" w:rsidRPr="008F79A8">
        <w:t xml:space="preserve">queries and </w:t>
      </w:r>
      <w:r w:rsidR="00745157" w:rsidRPr="008F79A8">
        <w:t>programming logic with e</w:t>
      </w:r>
      <w:r w:rsidR="00375926" w:rsidRPr="008F79A8">
        <w:t>ach version of Access released.</w:t>
      </w:r>
    </w:p>
    <w:p w:rsidR="00745157" w:rsidRPr="008F79A8" w:rsidRDefault="00524C92" w:rsidP="003B3824">
      <w:pPr>
        <w:pStyle w:val="ListParagraph"/>
        <w:numPr>
          <w:ilvl w:val="0"/>
          <w:numId w:val="4"/>
        </w:numPr>
      </w:pPr>
      <w:r w:rsidRPr="008F79A8">
        <w:t>The proposed system will comply with an Air Force mandate to</w:t>
      </w:r>
      <w:r w:rsidR="00375926" w:rsidRPr="008F79A8">
        <w:t xml:space="preserve"> remove standalone applications, such as Access.</w:t>
      </w:r>
    </w:p>
    <w:p w:rsidR="009B49FD" w:rsidRPr="008F79A8" w:rsidRDefault="00375926" w:rsidP="00F83646">
      <w:pPr>
        <w:pStyle w:val="ListParagraph"/>
        <w:numPr>
          <w:ilvl w:val="0"/>
          <w:numId w:val="4"/>
        </w:numPr>
      </w:pPr>
      <w:r w:rsidRPr="008F79A8">
        <w:t xml:space="preserve">A user interface </w:t>
      </w:r>
      <w:r w:rsidR="009B49FD" w:rsidRPr="008F79A8">
        <w:t>will be created to improve user access to eliminate the problems presented with Access</w:t>
      </w:r>
      <w:r w:rsidR="00F83646" w:rsidRPr="008F79A8">
        <w:t xml:space="preserve">. </w:t>
      </w:r>
      <w:r w:rsidR="009B49FD" w:rsidRPr="008F79A8">
        <w:t xml:space="preserve">Users cannot use the current system due to updates </w:t>
      </w:r>
      <w:r w:rsidR="00F83646" w:rsidRPr="008F79A8">
        <w:t>and various modifications.</w:t>
      </w:r>
    </w:p>
    <w:p w:rsidR="00F83646" w:rsidRPr="008F79A8" w:rsidRDefault="00F83646" w:rsidP="00F83646">
      <w:pPr>
        <w:pStyle w:val="ListParagraph"/>
        <w:numPr>
          <w:ilvl w:val="0"/>
          <w:numId w:val="4"/>
        </w:numPr>
      </w:pPr>
      <w:r w:rsidRPr="008F79A8">
        <w:t>The proposed system will allow for easier backups and maintenance.</w:t>
      </w:r>
    </w:p>
    <w:p w:rsidR="001F200F" w:rsidRDefault="001F200F" w:rsidP="001F200F">
      <w:pPr>
        <w:pStyle w:val="Heading2"/>
      </w:pPr>
      <w:bookmarkStart w:id="21" w:name="_Toc210665760"/>
      <w:r>
        <w:t>Narrative</w:t>
      </w:r>
      <w:bookmarkEnd w:id="21"/>
    </w:p>
    <w:p w:rsidR="00511963" w:rsidRPr="00511963" w:rsidRDefault="00511963" w:rsidP="00511963">
      <w:r w:rsidRPr="00E16AEA">
        <w:t xml:space="preserve">Tinker Air Force base uses a Depot Repair program called “DREP” to keep track of maintenance parts that are classified </w:t>
      </w:r>
      <w:r w:rsidR="00E16AEA" w:rsidRPr="00E16AEA">
        <w:t xml:space="preserve">as </w:t>
      </w:r>
      <w:r w:rsidRPr="00E16AEA">
        <w:t xml:space="preserve">having problems. Problems can include missing parts, backorder issues, </w:t>
      </w:r>
      <w:r w:rsidR="0042608A" w:rsidRPr="00E16AEA">
        <w:t>and defective parts</w:t>
      </w:r>
      <w:r w:rsidRPr="00E16AEA">
        <w:t xml:space="preserve">. </w:t>
      </w:r>
      <w:r w:rsidR="00BF0683" w:rsidRPr="00E16AEA">
        <w:t xml:space="preserve"> Each problem is given a rating, represented </w:t>
      </w:r>
      <w:r w:rsidR="0042608A" w:rsidRPr="00E16AEA">
        <w:t>by a color (red, yellow, green) defining the status of repair process. Our proposed system will create a web interface using VB.NET code on the front</w:t>
      </w:r>
      <w:r w:rsidR="00E16AEA" w:rsidRPr="00E16AEA">
        <w:t xml:space="preserve"> end to retrieve data from SQL S</w:t>
      </w:r>
      <w:r w:rsidR="0042608A" w:rsidRPr="00E16AEA">
        <w:t>erver in the back end to create exception reports.</w:t>
      </w:r>
      <w:r w:rsidR="0042608A">
        <w:t xml:space="preserve"> </w:t>
      </w:r>
    </w:p>
    <w:p w:rsidR="001F200F" w:rsidRDefault="001F200F" w:rsidP="001F200F">
      <w:pPr>
        <w:pStyle w:val="Heading2"/>
      </w:pPr>
      <w:bookmarkStart w:id="22" w:name="_Toc210665761"/>
      <w:r>
        <w:t>Conceptual Data Model or Alternative</w:t>
      </w:r>
      <w:bookmarkEnd w:id="22"/>
    </w:p>
    <w:p w:rsidR="001F200F" w:rsidRDefault="001F200F" w:rsidP="001F200F">
      <w:pPr>
        <w:pStyle w:val="Heading2"/>
      </w:pPr>
      <w:bookmarkStart w:id="23" w:name="_Toc210665762"/>
      <w:r>
        <w:t>Modified Data Flow Diagram or Alternative</w:t>
      </w:r>
      <w:bookmarkEnd w:id="23"/>
    </w:p>
    <w:p w:rsidR="00634972" w:rsidRDefault="0042608A" w:rsidP="00634972">
      <w:r w:rsidRPr="00E16AEA">
        <w:t xml:space="preserve">The modified process model for the proposed system can be found in Appendix B, Figure 2. </w:t>
      </w:r>
      <w:r w:rsidR="00D20F8E" w:rsidRPr="00E16AEA">
        <w:t xml:space="preserve">The proposed system will </w:t>
      </w:r>
      <w:r w:rsidRPr="00E16AEA">
        <w:t>maintain the same look and feel of DREP</w:t>
      </w:r>
      <w:r w:rsidR="00D20F8E" w:rsidRPr="00E16AEA">
        <w:t xml:space="preserve">. </w:t>
      </w:r>
      <w:r w:rsidR="006756D5" w:rsidRPr="00E16AEA">
        <w:t xml:space="preserve">Inside the bold box is the representation of the current system which will be migrated into SQL Server. </w:t>
      </w:r>
      <w:r w:rsidR="00D20F8E" w:rsidRPr="00E16AEA">
        <w:t xml:space="preserve">The presentation layer and code layer that contain the forms and </w:t>
      </w:r>
      <w:r w:rsidR="006756D5" w:rsidRPr="00E16AEA">
        <w:t>macros will be coded in .NET, and</w:t>
      </w:r>
      <w:r w:rsidR="00D20F8E" w:rsidRPr="00E16AEA">
        <w:t xml:space="preserve"> used on the front end of the programs. The data layer will be transferred from Acces</w:t>
      </w:r>
      <w:r w:rsidR="006756D5" w:rsidRPr="00E16AEA">
        <w:t>s to SQL S</w:t>
      </w:r>
      <w:r w:rsidR="00D20F8E" w:rsidRPr="00E16AEA">
        <w:t>erver acting on the back end. All business rules and constraints will remain</w:t>
      </w:r>
      <w:r w:rsidR="006756D5" w:rsidRPr="00E16AEA">
        <w:t>.</w:t>
      </w:r>
    </w:p>
    <w:p w:rsidR="00700087" w:rsidRDefault="00700087" w:rsidP="00634972"/>
    <w:p w:rsidR="00700087" w:rsidRDefault="00700087" w:rsidP="00634972"/>
    <w:p w:rsidR="00700087" w:rsidRDefault="00700087" w:rsidP="00634972"/>
    <w:p w:rsidR="00700087" w:rsidRDefault="00700087" w:rsidP="00634972"/>
    <w:p w:rsidR="00700087" w:rsidRDefault="00700087" w:rsidP="00634972"/>
    <w:p w:rsidR="00700087" w:rsidRDefault="00700087" w:rsidP="00634972"/>
    <w:p w:rsidR="00700087" w:rsidRDefault="00700087" w:rsidP="00634972"/>
    <w:p w:rsidR="00700087" w:rsidRDefault="00700087" w:rsidP="00634972"/>
    <w:p w:rsidR="00700087" w:rsidRPr="00634972" w:rsidRDefault="00700087" w:rsidP="00634972"/>
    <w:p w:rsidR="001F200F" w:rsidRPr="001F200F" w:rsidRDefault="001F200F" w:rsidP="001F200F">
      <w:pPr>
        <w:pStyle w:val="Heading2"/>
      </w:pPr>
      <w:bookmarkStart w:id="24" w:name="_Toc210665763"/>
      <w:r>
        <w:lastRenderedPageBreak/>
        <w:t>Difference Reduction Analysis for the Proposed System</w:t>
      </w:r>
      <w:bookmarkEnd w:id="24"/>
    </w:p>
    <w:tbl>
      <w:tblPr>
        <w:tblW w:w="9414" w:type="dxa"/>
        <w:tblCellMar>
          <w:left w:w="0" w:type="dxa"/>
          <w:right w:w="0" w:type="dxa"/>
        </w:tblCellMar>
        <w:tblLook w:val="04A0"/>
      </w:tblPr>
      <w:tblGrid>
        <w:gridCol w:w="4644"/>
        <w:gridCol w:w="4770"/>
      </w:tblGrid>
      <w:tr w:rsidR="007D3C3B" w:rsidRPr="00634972" w:rsidTr="00700087">
        <w:trPr>
          <w:trHeight w:val="403"/>
        </w:trPr>
        <w:tc>
          <w:tcPr>
            <w:tcW w:w="464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D3C3B" w:rsidRPr="00634972" w:rsidRDefault="007D3C3B" w:rsidP="006756D5">
            <w:r>
              <w:rPr>
                <w:b/>
                <w:bCs/>
              </w:rPr>
              <w:t>Problems in the Current Operation</w:t>
            </w:r>
          </w:p>
        </w:tc>
        <w:tc>
          <w:tcPr>
            <w:tcW w:w="477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D3C3B" w:rsidRPr="00634972" w:rsidRDefault="007D3C3B" w:rsidP="006756D5">
            <w:r>
              <w:rPr>
                <w:b/>
                <w:bCs/>
              </w:rPr>
              <w:t>Reduction Action for Proposed System</w:t>
            </w:r>
          </w:p>
        </w:tc>
      </w:tr>
      <w:tr w:rsidR="007D3C3B" w:rsidRPr="00634972" w:rsidTr="006E642F">
        <w:trPr>
          <w:trHeight w:val="615"/>
        </w:trPr>
        <w:tc>
          <w:tcPr>
            <w:tcW w:w="464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D3C3B" w:rsidRPr="00634972" w:rsidRDefault="007D3C3B" w:rsidP="007D3C3B">
            <w:r w:rsidRPr="00634972">
              <w:t xml:space="preserve">1. </w:t>
            </w:r>
            <w:r>
              <w:t>Latest upgrade of Access broke the relationships and programming logic</w:t>
            </w:r>
            <w:r w:rsidRPr="00634972">
              <w:t xml:space="preserve"> </w:t>
            </w:r>
          </w:p>
        </w:tc>
        <w:tc>
          <w:tcPr>
            <w:tcW w:w="477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D3C3B" w:rsidRPr="00634972" w:rsidRDefault="007D3C3B" w:rsidP="007D3C3B">
            <w:r w:rsidRPr="00634972">
              <w:t xml:space="preserve">1.1. </w:t>
            </w:r>
            <w:r>
              <w:t>Migrating links to the data to SQL Server</w:t>
            </w:r>
          </w:p>
        </w:tc>
      </w:tr>
      <w:tr w:rsidR="007D3C3B" w:rsidRPr="00634972" w:rsidTr="006E642F">
        <w:trPr>
          <w:trHeight w:val="700"/>
        </w:trPr>
        <w:tc>
          <w:tcPr>
            <w:tcW w:w="46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D3C3B" w:rsidRPr="00634972" w:rsidRDefault="007D3C3B" w:rsidP="006756D5">
            <w:r>
              <w:t>2.  Current DREP system is in violation of Air Force mandate</w:t>
            </w:r>
          </w:p>
        </w:tc>
        <w:tc>
          <w:tcPr>
            <w:tcW w:w="47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D3C3B" w:rsidRPr="00634972" w:rsidRDefault="007D3C3B" w:rsidP="006756D5">
            <w:r>
              <w:t xml:space="preserve">2.1 Migrating current standalone application to a client-server architecture </w:t>
            </w:r>
          </w:p>
        </w:tc>
      </w:tr>
      <w:tr w:rsidR="007D3C3B" w:rsidRPr="00634972" w:rsidTr="006E642F">
        <w:trPr>
          <w:trHeight w:val="700"/>
        </w:trPr>
        <w:tc>
          <w:tcPr>
            <w:tcW w:w="46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D3C3B" w:rsidRPr="00634972" w:rsidRDefault="007D3C3B" w:rsidP="006756D5">
            <w:r>
              <w:t xml:space="preserve">3. </w:t>
            </w:r>
            <w:r w:rsidR="001055DD">
              <w:t xml:space="preserve"> Users have difficulty accessing the system to retrieve necessary reports </w:t>
            </w:r>
          </w:p>
        </w:tc>
        <w:tc>
          <w:tcPr>
            <w:tcW w:w="47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D3C3B" w:rsidRPr="00634972" w:rsidRDefault="001055DD" w:rsidP="001055DD">
            <w:r>
              <w:t xml:space="preserve">3.1 Create a web interface to allow users entry </w:t>
            </w:r>
          </w:p>
        </w:tc>
      </w:tr>
      <w:tr w:rsidR="001055DD" w:rsidRPr="00634972" w:rsidTr="006E642F">
        <w:trPr>
          <w:trHeight w:val="1150"/>
        </w:trPr>
        <w:tc>
          <w:tcPr>
            <w:tcW w:w="46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055DD" w:rsidRDefault="001055DD" w:rsidP="006756D5">
            <w:r>
              <w:t>4.  Current DREP system is hard to backup and maintain</w:t>
            </w:r>
          </w:p>
        </w:tc>
        <w:tc>
          <w:tcPr>
            <w:tcW w:w="47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E642F" w:rsidRDefault="001055DD" w:rsidP="001055DD">
            <w:r>
              <w:t>4.1 Transfer the data structure to SQL Server which is consistently backed up on a daily and weekly basis</w:t>
            </w:r>
          </w:p>
        </w:tc>
      </w:tr>
    </w:tbl>
    <w:p w:rsidR="00233A8B" w:rsidRDefault="00233A8B" w:rsidP="00233A8B"/>
    <w:p w:rsidR="00233A8B" w:rsidRDefault="00233A8B" w:rsidP="00233A8B"/>
    <w:p w:rsidR="000A3283" w:rsidRDefault="000A3283" w:rsidP="00233A8B"/>
    <w:p w:rsidR="000A3283" w:rsidRDefault="000A3283" w:rsidP="00233A8B"/>
    <w:p w:rsidR="000A3283" w:rsidRDefault="000A3283" w:rsidP="00233A8B"/>
    <w:p w:rsidR="000A3283" w:rsidRDefault="000A3283" w:rsidP="00233A8B"/>
    <w:p w:rsidR="00700087" w:rsidRDefault="00700087" w:rsidP="00233A8B"/>
    <w:p w:rsidR="00700087" w:rsidRDefault="00700087" w:rsidP="00233A8B"/>
    <w:p w:rsidR="00700087" w:rsidRDefault="00700087" w:rsidP="00233A8B"/>
    <w:p w:rsidR="00700087" w:rsidRDefault="00700087" w:rsidP="00233A8B"/>
    <w:p w:rsidR="00700087" w:rsidRDefault="00700087" w:rsidP="00233A8B"/>
    <w:p w:rsidR="00700087" w:rsidRDefault="00700087" w:rsidP="00233A8B"/>
    <w:p w:rsidR="000A3283" w:rsidRDefault="000A3283" w:rsidP="00233A8B"/>
    <w:p w:rsidR="0016657D" w:rsidRDefault="0016657D" w:rsidP="00233A8B"/>
    <w:p w:rsidR="00233A8B" w:rsidRDefault="00233A8B" w:rsidP="00233A8B"/>
    <w:p w:rsidR="00233A8B" w:rsidRDefault="00233A8B" w:rsidP="00233A8B">
      <w:pPr>
        <w:pStyle w:val="Heading1"/>
      </w:pPr>
      <w:bookmarkStart w:id="25" w:name="_Toc210665764"/>
      <w:r>
        <w:lastRenderedPageBreak/>
        <w:t>Alternative Evaluation and Recommendations</w:t>
      </w:r>
      <w:bookmarkEnd w:id="25"/>
    </w:p>
    <w:p w:rsidR="00233A8B" w:rsidRDefault="001F200F" w:rsidP="001F200F">
      <w:pPr>
        <w:pStyle w:val="Heading2"/>
      </w:pPr>
      <w:bookmarkStart w:id="26" w:name="_Toc210665765"/>
      <w:r>
        <w:t>Comparison of Alternatives</w:t>
      </w:r>
      <w:bookmarkEnd w:id="26"/>
    </w:p>
    <w:p w:rsidR="00593C3E" w:rsidRDefault="00593C3E" w:rsidP="00593C3E">
      <w:r>
        <w:t xml:space="preserve">Alternatives for this project are limited due to constraints set by the client. Our alternatives are summarized below. </w:t>
      </w:r>
    </w:p>
    <w:tbl>
      <w:tblPr>
        <w:tblW w:w="9648" w:type="dxa"/>
        <w:tblCellMar>
          <w:left w:w="0" w:type="dxa"/>
          <w:right w:w="0" w:type="dxa"/>
        </w:tblCellMar>
        <w:tblLook w:val="04A0"/>
      </w:tblPr>
      <w:tblGrid>
        <w:gridCol w:w="2094"/>
        <w:gridCol w:w="4110"/>
        <w:gridCol w:w="3444"/>
      </w:tblGrid>
      <w:tr w:rsidR="00593C3E" w:rsidRPr="00634972" w:rsidTr="00593C3E">
        <w:trPr>
          <w:trHeight w:val="403"/>
        </w:trPr>
        <w:tc>
          <w:tcPr>
            <w:tcW w:w="209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93C3E" w:rsidRPr="00634972" w:rsidRDefault="00593C3E" w:rsidP="00DF509B">
            <w:r>
              <w:rPr>
                <w:b/>
                <w:bCs/>
              </w:rPr>
              <w:t>Alternative</w:t>
            </w:r>
          </w:p>
        </w:tc>
        <w:tc>
          <w:tcPr>
            <w:tcW w:w="41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93C3E" w:rsidRPr="00634972" w:rsidRDefault="00593C3E" w:rsidP="00593C3E">
            <w:r>
              <w:rPr>
                <w:b/>
                <w:bCs/>
              </w:rPr>
              <w:t>Description</w:t>
            </w:r>
          </w:p>
        </w:tc>
        <w:tc>
          <w:tcPr>
            <w:tcW w:w="3444" w:type="dxa"/>
            <w:tcBorders>
              <w:top w:val="single" w:sz="8" w:space="0" w:color="FFFFFF"/>
              <w:left w:val="single" w:sz="8" w:space="0" w:color="FFFFFF"/>
              <w:bottom w:val="single" w:sz="24" w:space="0" w:color="FFFFFF"/>
              <w:right w:val="single" w:sz="8" w:space="0" w:color="FFFFFF"/>
            </w:tcBorders>
            <w:shd w:val="clear" w:color="auto" w:fill="4F81BD"/>
          </w:tcPr>
          <w:p w:rsidR="00593C3E" w:rsidRDefault="00593C3E" w:rsidP="00593C3E">
            <w:pPr>
              <w:rPr>
                <w:b/>
                <w:bCs/>
              </w:rPr>
            </w:pPr>
            <w:r>
              <w:rPr>
                <w:b/>
                <w:bCs/>
              </w:rPr>
              <w:t>Evaluation</w:t>
            </w:r>
          </w:p>
        </w:tc>
      </w:tr>
      <w:tr w:rsidR="00593C3E" w:rsidRPr="00634972" w:rsidTr="00593C3E">
        <w:trPr>
          <w:trHeight w:val="615"/>
        </w:trPr>
        <w:tc>
          <w:tcPr>
            <w:tcW w:w="20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93C3E" w:rsidRPr="00634972" w:rsidRDefault="00593C3E" w:rsidP="00DF509B">
            <w:r>
              <w:t>Use SharePoint Server</w:t>
            </w:r>
          </w:p>
        </w:tc>
        <w:tc>
          <w:tcPr>
            <w:tcW w:w="41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93C3E" w:rsidRPr="00634972" w:rsidRDefault="00593C3E" w:rsidP="00593C3E">
            <w:r>
              <w:t>SharePoint Server would allow Tinker to have a web interface with the Access database</w:t>
            </w:r>
            <w:r w:rsidR="00290BA7">
              <w:t>.</w:t>
            </w:r>
          </w:p>
        </w:tc>
        <w:tc>
          <w:tcPr>
            <w:tcW w:w="3444" w:type="dxa"/>
            <w:tcBorders>
              <w:top w:val="single" w:sz="24" w:space="0" w:color="FFFFFF"/>
              <w:left w:val="single" w:sz="8" w:space="0" w:color="FFFFFF"/>
              <w:bottom w:val="single" w:sz="8" w:space="0" w:color="FFFFFF"/>
              <w:right w:val="single" w:sz="8" w:space="0" w:color="FFFFFF"/>
            </w:tcBorders>
            <w:shd w:val="clear" w:color="auto" w:fill="D0D8E8"/>
          </w:tcPr>
          <w:p w:rsidR="00593C3E" w:rsidRPr="00634972" w:rsidRDefault="00593C3E" w:rsidP="00593C3E">
            <w:r>
              <w:t>This is a disadvantage because of the Air Force mandate</w:t>
            </w:r>
            <w:r w:rsidR="00290BA7">
              <w:t>, which leads to not being operationally feasible.</w:t>
            </w:r>
            <w:r>
              <w:t xml:space="preserve">  This alternative is not feasible due to the lack of technical knowledge of SharePoint</w:t>
            </w:r>
            <w:r w:rsidR="00290BA7">
              <w:t>.</w:t>
            </w:r>
          </w:p>
        </w:tc>
      </w:tr>
      <w:tr w:rsidR="00593C3E" w:rsidRPr="00634972" w:rsidTr="00593C3E">
        <w:trPr>
          <w:trHeight w:val="700"/>
        </w:trPr>
        <w:tc>
          <w:tcPr>
            <w:tcW w:w="20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93C3E" w:rsidRPr="00634972" w:rsidRDefault="00593C3E" w:rsidP="00DF509B">
            <w:r>
              <w:t xml:space="preserve">Use cubes </w:t>
            </w:r>
            <w:r w:rsidR="00290BA7">
              <w:t>to group data</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93C3E" w:rsidRPr="00634972" w:rsidRDefault="00290BA7" w:rsidP="00DF509B">
            <w:r>
              <w:t>Cubes would allow users to customize a report.</w:t>
            </w:r>
          </w:p>
        </w:tc>
        <w:tc>
          <w:tcPr>
            <w:tcW w:w="3444" w:type="dxa"/>
            <w:tcBorders>
              <w:top w:val="single" w:sz="8" w:space="0" w:color="FFFFFF"/>
              <w:left w:val="single" w:sz="8" w:space="0" w:color="FFFFFF"/>
              <w:bottom w:val="single" w:sz="8" w:space="0" w:color="FFFFFF"/>
              <w:right w:val="single" w:sz="8" w:space="0" w:color="FFFFFF"/>
            </w:tcBorders>
            <w:shd w:val="clear" w:color="auto" w:fill="E9EDF4"/>
          </w:tcPr>
          <w:p w:rsidR="00593C3E" w:rsidRDefault="00290BA7" w:rsidP="00290BA7">
            <w:r>
              <w:t>We lack technical knowledge in cubes and would not be feasible.</w:t>
            </w:r>
          </w:p>
        </w:tc>
      </w:tr>
      <w:tr w:rsidR="00593C3E" w:rsidRPr="00634972" w:rsidTr="00593C3E">
        <w:trPr>
          <w:trHeight w:val="700"/>
        </w:trPr>
        <w:tc>
          <w:tcPr>
            <w:tcW w:w="20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93C3E" w:rsidRPr="00634972" w:rsidRDefault="00290BA7" w:rsidP="00DF509B">
            <w:r>
              <w:t>Use Oracle</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93C3E" w:rsidRPr="00634972" w:rsidRDefault="00290BA7" w:rsidP="00DF509B">
            <w:r>
              <w:t>Oracle is a different database management system tool that uses SQL statements. The use of web interfaces may not be required.</w:t>
            </w:r>
          </w:p>
        </w:tc>
        <w:tc>
          <w:tcPr>
            <w:tcW w:w="3444" w:type="dxa"/>
            <w:tcBorders>
              <w:top w:val="single" w:sz="8" w:space="0" w:color="FFFFFF"/>
              <w:left w:val="single" w:sz="8" w:space="0" w:color="FFFFFF"/>
              <w:bottom w:val="single" w:sz="8" w:space="0" w:color="FFFFFF"/>
              <w:right w:val="single" w:sz="8" w:space="0" w:color="FFFFFF"/>
            </w:tcBorders>
            <w:shd w:val="clear" w:color="auto" w:fill="E9EDF4"/>
          </w:tcPr>
          <w:p w:rsidR="00593C3E" w:rsidRDefault="00290BA7" w:rsidP="00290BA7">
            <w:r>
              <w:t xml:space="preserve">We lack technical knowledge in Oracle systems and would not be feasible for this project. </w:t>
            </w:r>
          </w:p>
        </w:tc>
      </w:tr>
    </w:tbl>
    <w:p w:rsidR="00593C3E" w:rsidRDefault="00593C3E" w:rsidP="00593C3E"/>
    <w:p w:rsidR="00593C3E" w:rsidRPr="00593C3E" w:rsidRDefault="00593C3E" w:rsidP="00593C3E"/>
    <w:p w:rsidR="001F200F" w:rsidRPr="001F200F" w:rsidRDefault="001F200F" w:rsidP="001F200F">
      <w:pPr>
        <w:pStyle w:val="Heading2"/>
      </w:pPr>
      <w:bookmarkStart w:id="27" w:name="_Toc210665766"/>
      <w:r>
        <w:t>Recommended Alternative</w:t>
      </w:r>
      <w:bookmarkEnd w:id="27"/>
      <w:r>
        <w:t xml:space="preserve"> </w:t>
      </w:r>
    </w:p>
    <w:p w:rsidR="00233A8B" w:rsidRDefault="00910DF7" w:rsidP="00233A8B">
      <w:r>
        <w:t>Our recommended alternative would be in line with our proposed system. We feel the proposed system meets requirements and will produce a</w:t>
      </w:r>
      <w:r w:rsidR="004F371C">
        <w:t>n enhanced</w:t>
      </w:r>
      <w:r>
        <w:t xml:space="preserve"> </w:t>
      </w:r>
      <w:r w:rsidR="004F371C">
        <w:t>version of DREP.</w:t>
      </w:r>
      <w:r w:rsidR="00593C3E">
        <w:t xml:space="preserve"> </w:t>
      </w:r>
    </w:p>
    <w:p w:rsidR="00233A8B" w:rsidRDefault="00233A8B" w:rsidP="00233A8B"/>
    <w:p w:rsidR="000A3283" w:rsidRDefault="000A3283" w:rsidP="00233A8B"/>
    <w:p w:rsidR="000A3283" w:rsidRDefault="000A3283" w:rsidP="00233A8B"/>
    <w:p w:rsidR="000A3283" w:rsidRDefault="000A3283" w:rsidP="00233A8B"/>
    <w:p w:rsidR="000A3283" w:rsidRDefault="000A3283" w:rsidP="00233A8B"/>
    <w:p w:rsidR="000A3283" w:rsidRDefault="000A3283" w:rsidP="00233A8B"/>
    <w:p w:rsidR="000A3283" w:rsidRDefault="000A3283" w:rsidP="00233A8B"/>
    <w:p w:rsidR="000A3283" w:rsidRDefault="000A3283" w:rsidP="00233A8B"/>
    <w:p w:rsidR="000A3283" w:rsidRDefault="000E2DFF" w:rsidP="000A3283">
      <w:pPr>
        <w:pStyle w:val="Heading1"/>
      </w:pPr>
      <w:bookmarkStart w:id="28" w:name="_Toc210665767"/>
      <w:r>
        <w:lastRenderedPageBreak/>
        <w:t>Appendix A:</w:t>
      </w:r>
      <w:r w:rsidR="000A3283">
        <w:t xml:space="preserve"> Statement of Work</w:t>
      </w:r>
      <w:r>
        <w:t xml:space="preserve"> Draft</w:t>
      </w:r>
      <w:bookmarkEnd w:id="28"/>
    </w:p>
    <w:p w:rsidR="000A3283" w:rsidRDefault="000A3283" w:rsidP="000A3283"/>
    <w:p w:rsidR="000E2DFF" w:rsidRPr="004734C5" w:rsidRDefault="000E2DFF" w:rsidP="000E2DFF">
      <w:pPr>
        <w:rPr>
          <w:b/>
        </w:rPr>
      </w:pPr>
      <w:r w:rsidRPr="004734C5">
        <w:rPr>
          <w:b/>
        </w:rPr>
        <w:t>Organization Description</w:t>
      </w:r>
    </w:p>
    <w:p w:rsidR="000E2DFF" w:rsidRPr="00C21DD6" w:rsidRDefault="000E2DFF" w:rsidP="000E2DFF">
      <w:r>
        <w:rPr>
          <w:noProof/>
        </w:rPr>
        <w:drawing>
          <wp:anchor distT="0" distB="0" distL="114300" distR="114300" simplePos="0" relativeHeight="251660288" behindDoc="1" locked="0" layoutInCell="1" allowOverlap="1">
            <wp:simplePos x="0" y="0"/>
            <wp:positionH relativeFrom="column">
              <wp:posOffset>19050</wp:posOffset>
            </wp:positionH>
            <wp:positionV relativeFrom="paragraph">
              <wp:posOffset>225425</wp:posOffset>
            </wp:positionV>
            <wp:extent cx="5943600" cy="6324600"/>
            <wp:effectExtent l="19050" t="0" r="0" b="0"/>
            <wp:wrapNone/>
            <wp:docPr id="1" name="Picture 0" descr="d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png"/>
                    <pic:cNvPicPr/>
                  </pic:nvPicPr>
                  <pic:blipFill>
                    <a:blip r:embed="rId10"/>
                    <a:stretch>
                      <a:fillRect/>
                    </a:stretch>
                  </pic:blipFill>
                  <pic:spPr>
                    <a:xfrm>
                      <a:off x="0" y="0"/>
                      <a:ext cx="5943600" cy="6324600"/>
                    </a:xfrm>
                    <a:prstGeom prst="rect">
                      <a:avLst/>
                    </a:prstGeom>
                  </pic:spPr>
                </pic:pic>
              </a:graphicData>
            </a:graphic>
          </wp:anchor>
        </w:drawing>
      </w:r>
      <w:r>
        <w:t xml:space="preserve">The Oklahoma City Air Logistics Center (OC-ALC), based at Tinker Air Force Base, OK, is the largest of three ALCs in the Air Force Materiel Command and provides depot maintenance, product support, services and supply chain management, as well as information support for 31 weapon systems, 10 commands, 93 Air Force bases and 46 foreign nations. </w:t>
      </w:r>
      <w:r w:rsidRPr="004734C5">
        <w:rPr>
          <w:color w:val="000000" w:themeColor="text1"/>
        </w:rPr>
        <w:t>Tinker is the headquarters of the Air Force Materiel Command's Oklahoma City Air Logistics Center, which is the worldwide manager for a wide range of aircraft, engines, missiles, software and avionics and accessories components.</w:t>
      </w:r>
      <w:r>
        <w:rPr>
          <w:color w:val="000000" w:themeColor="text1"/>
        </w:rPr>
        <w:t xml:space="preserve"> Tinker AFB vision consists </w:t>
      </w:r>
      <w:r w:rsidRPr="000E2DFF">
        <w:rPr>
          <w:i/>
          <w:color w:val="000000" w:themeColor="text1"/>
        </w:rPr>
        <w:t xml:space="preserve">of </w:t>
      </w:r>
      <w:r w:rsidRPr="000E2DFF">
        <w:rPr>
          <w:rStyle w:val="Emphasis"/>
          <w:i w:val="0"/>
        </w:rPr>
        <w:t xml:space="preserve">Combat Support </w:t>
      </w:r>
      <w:r w:rsidR="001F2CAE" w:rsidRPr="000E2DFF">
        <w:rPr>
          <w:rStyle w:val="Emphasis"/>
          <w:i w:val="0"/>
        </w:rPr>
        <w:t>through</w:t>
      </w:r>
      <w:r w:rsidRPr="000E2DFF">
        <w:rPr>
          <w:rStyle w:val="Emphasis"/>
          <w:i w:val="0"/>
        </w:rPr>
        <w:t xml:space="preserve"> People, War Fighter </w:t>
      </w:r>
      <w:r w:rsidRPr="001F2CAE">
        <w:rPr>
          <w:rStyle w:val="Emphasis"/>
          <w:i w:val="0"/>
        </w:rPr>
        <w:t>Support</w:t>
      </w:r>
      <w:r w:rsidRPr="001F2CAE">
        <w:rPr>
          <w:i/>
          <w:iCs/>
        </w:rPr>
        <w:t xml:space="preserve">, and </w:t>
      </w:r>
      <w:r w:rsidRPr="001F2CAE">
        <w:rPr>
          <w:rStyle w:val="Emphasis"/>
          <w:i w:val="0"/>
        </w:rPr>
        <w:t xml:space="preserve">Continuous Improvement.  </w:t>
      </w:r>
      <w:r w:rsidRPr="001F2CAE">
        <w:rPr>
          <w:rStyle w:val="FootnoteReference"/>
          <w:b/>
          <w:i/>
          <w:color w:val="000000" w:themeColor="text1"/>
        </w:rPr>
        <w:footnoteReference w:id="3"/>
      </w:r>
      <w:r w:rsidRPr="001F2CAE">
        <w:t xml:space="preserve">The Air Force bases these core competencies and distinctive capabilities on a shared commitment to three core values </w:t>
      </w:r>
      <w:r w:rsidRPr="001F2CAE">
        <w:rPr>
          <w:i/>
        </w:rPr>
        <w:t xml:space="preserve">-- </w:t>
      </w:r>
      <w:r w:rsidRPr="001F2CAE">
        <w:rPr>
          <w:rStyle w:val="Emphasis"/>
          <w:i w:val="0"/>
        </w:rPr>
        <w:t>integrity first, service before self, and excellence in all we do</w:t>
      </w:r>
      <w:r w:rsidRPr="001F2CAE">
        <w:rPr>
          <w:i/>
        </w:rPr>
        <w:t>.</w:t>
      </w:r>
      <w:r w:rsidRPr="00C21DD6">
        <w:t xml:space="preserve"> </w:t>
      </w:r>
    </w:p>
    <w:p w:rsidR="000E2DFF" w:rsidRDefault="000E2DFF" w:rsidP="000E2DFF">
      <w:r w:rsidRPr="00C21DD6">
        <w:t>T</w:t>
      </w:r>
      <w:r>
        <w:t xml:space="preserve">he overall goal of this project is </w:t>
      </w:r>
      <w:r w:rsidRPr="00C21DD6">
        <w:t>to achieve the modernization of</w:t>
      </w:r>
      <w:r>
        <w:t xml:space="preserve"> </w:t>
      </w:r>
      <w:r w:rsidRPr="00C21DD6">
        <w:t>an existing ap</w:t>
      </w:r>
      <w:r>
        <w:t>plication,</w:t>
      </w:r>
      <w:r w:rsidRPr="008E1F3C">
        <w:t xml:space="preserve"> </w:t>
      </w:r>
      <w:r>
        <w:t xml:space="preserve">Depot Repair Enhancement Program (DREP), while helping to give us </w:t>
      </w:r>
      <w:r w:rsidRPr="00C21DD6">
        <w:t>an understanding of the business of</w:t>
      </w:r>
      <w:r>
        <w:t xml:space="preserve"> software development.  The end</w:t>
      </w:r>
      <w:r w:rsidRPr="00C21DD6">
        <w:t xml:space="preserve"> would be a quality system </w:t>
      </w:r>
      <w:r w:rsidRPr="001C0179">
        <w:t>delivered within the semester that would enhance Tinker’s business need for a new depot repair</w:t>
      </w:r>
      <w:r>
        <w:t xml:space="preserve"> tracking</w:t>
      </w:r>
      <w:r w:rsidRPr="001C0179">
        <w:t xml:space="preserve"> system.  </w:t>
      </w:r>
    </w:p>
    <w:p w:rsidR="000E2DFF" w:rsidRDefault="000E2DFF" w:rsidP="000E2DFF">
      <w:pPr>
        <w:rPr>
          <w:b/>
        </w:rPr>
      </w:pPr>
      <w:r>
        <w:rPr>
          <w:b/>
        </w:rPr>
        <w:t>Problem Statement</w:t>
      </w:r>
    </w:p>
    <w:p w:rsidR="000E2DFF" w:rsidRDefault="000E2DFF" w:rsidP="000E2DFF">
      <w:r w:rsidRPr="00B7632F">
        <w:t>Tinker’s IT department’s business goals for this project involve migrating the Access database to SQL Server.  The Access database is used as a reporting tool to generate exception reports. This includes creating a web interface, using VB.NET on the front-end and SQL on the back-end. This update will make the program more viable</w:t>
      </w:r>
      <w:r w:rsidRPr="001C0179">
        <w:t xml:space="preserve">, as well as more security focused across the network, and </w:t>
      </w:r>
      <w:r>
        <w:t xml:space="preserve">will create an </w:t>
      </w:r>
      <w:r w:rsidRPr="00DB2008">
        <w:t>Air Force compliant system. This improves the security of the data</w:t>
      </w:r>
      <w:r>
        <w:t xml:space="preserve"> while adding improved transaction logs. As a result, the integrity of the data will become</w:t>
      </w:r>
      <w:r w:rsidRPr="00DB2008">
        <w:t xml:space="preserve"> more efficient and effective </w:t>
      </w:r>
      <w:r>
        <w:t xml:space="preserve">in creating backups. </w:t>
      </w:r>
      <w:r w:rsidRPr="00DB2008">
        <w:t>This also improves the scalability and reliability of the system while addressing deployment issues found with the stand alone Access application.</w:t>
      </w:r>
    </w:p>
    <w:p w:rsidR="000E2DFF" w:rsidRDefault="000E2DFF" w:rsidP="000E2DFF">
      <w:pPr>
        <w:rPr>
          <w:b/>
          <w:color w:val="000000" w:themeColor="text1"/>
        </w:rPr>
      </w:pPr>
      <w:r w:rsidRPr="00B7632F">
        <w:rPr>
          <w:b/>
          <w:color w:val="000000" w:themeColor="text1"/>
        </w:rPr>
        <w:t>Projected Work</w:t>
      </w:r>
    </w:p>
    <w:p w:rsidR="000E2DFF" w:rsidRPr="00C21DD6" w:rsidRDefault="000E2DFF" w:rsidP="000E2DFF">
      <w:pPr>
        <w:pStyle w:val="ListParagraph"/>
        <w:numPr>
          <w:ilvl w:val="0"/>
          <w:numId w:val="6"/>
        </w:numPr>
        <w:rPr>
          <w:color w:val="000000" w:themeColor="text1"/>
        </w:rPr>
      </w:pPr>
      <w:r w:rsidRPr="00C21DD6">
        <w:rPr>
          <w:b/>
          <w:color w:val="000000" w:themeColor="text1"/>
        </w:rPr>
        <w:t xml:space="preserve">Solution Approach: </w:t>
      </w:r>
      <w:r w:rsidRPr="00C21DD6">
        <w:rPr>
          <w:color w:val="000000" w:themeColor="text1"/>
        </w:rPr>
        <w:t xml:space="preserve">We will be revising the </w:t>
      </w:r>
      <w:r w:rsidRPr="001C0179">
        <w:rPr>
          <w:color w:val="000000" w:themeColor="text1"/>
        </w:rPr>
        <w:t>current DREP program</w:t>
      </w:r>
      <w:r w:rsidRPr="00C21DD6">
        <w:rPr>
          <w:color w:val="000000" w:themeColor="text1"/>
        </w:rPr>
        <w:t xml:space="preserve"> and building a new web interface.</w:t>
      </w:r>
    </w:p>
    <w:p w:rsidR="000E2DFF" w:rsidRDefault="000E2DFF" w:rsidP="000E2DFF">
      <w:pPr>
        <w:pStyle w:val="ListParagraph"/>
        <w:numPr>
          <w:ilvl w:val="0"/>
          <w:numId w:val="6"/>
        </w:numPr>
        <w:rPr>
          <w:color w:val="000000" w:themeColor="text1"/>
        </w:rPr>
      </w:pPr>
      <w:r w:rsidRPr="00C21DD6">
        <w:rPr>
          <w:b/>
          <w:color w:val="000000" w:themeColor="text1"/>
        </w:rPr>
        <w:t>Tasks:</w:t>
      </w:r>
      <w:r>
        <w:rPr>
          <w:b/>
          <w:color w:val="000000" w:themeColor="text1"/>
        </w:rPr>
        <w:t xml:space="preserve"> </w:t>
      </w:r>
      <w:r w:rsidRPr="00C21DD6">
        <w:rPr>
          <w:color w:val="000000" w:themeColor="text1"/>
        </w:rPr>
        <w:t>We will be using .</w:t>
      </w:r>
      <w:r>
        <w:rPr>
          <w:color w:val="000000" w:themeColor="text1"/>
        </w:rPr>
        <w:t>NET</w:t>
      </w:r>
      <w:r w:rsidRPr="00C21DD6">
        <w:rPr>
          <w:color w:val="000000" w:themeColor="text1"/>
        </w:rPr>
        <w:t xml:space="preserve"> and SQL Server to create a secure web interface for Tinker. </w:t>
      </w:r>
    </w:p>
    <w:p w:rsidR="000E2DFF" w:rsidRDefault="000E2DFF" w:rsidP="000E2DFF">
      <w:pPr>
        <w:pStyle w:val="ListParagraph"/>
        <w:numPr>
          <w:ilvl w:val="0"/>
          <w:numId w:val="6"/>
        </w:numPr>
        <w:rPr>
          <w:color w:val="000000" w:themeColor="text1"/>
        </w:rPr>
      </w:pPr>
      <w:r>
        <w:rPr>
          <w:b/>
          <w:color w:val="000000" w:themeColor="text1"/>
        </w:rPr>
        <w:t>Deliverables and Dates:</w:t>
      </w:r>
      <w:r>
        <w:rPr>
          <w:color w:val="000000" w:themeColor="text1"/>
        </w:rPr>
        <w:t xml:space="preserve">  The tentative dates for project activities include:</w:t>
      </w:r>
    </w:p>
    <w:p w:rsidR="000E2DFF" w:rsidRDefault="000E2DFF" w:rsidP="000E2DFF">
      <w:pPr>
        <w:pStyle w:val="ListParagraph"/>
        <w:numPr>
          <w:ilvl w:val="1"/>
          <w:numId w:val="6"/>
        </w:numPr>
        <w:rPr>
          <w:color w:val="000000" w:themeColor="text1"/>
        </w:rPr>
      </w:pPr>
      <w:r>
        <w:rPr>
          <w:color w:val="000000" w:themeColor="text1"/>
        </w:rPr>
        <w:t>October  17, 2:00 pm</w:t>
      </w:r>
      <w:r>
        <w:rPr>
          <w:color w:val="000000" w:themeColor="text1"/>
        </w:rPr>
        <w:tab/>
      </w:r>
      <w:r>
        <w:rPr>
          <w:color w:val="000000" w:themeColor="text1"/>
        </w:rPr>
        <w:tab/>
        <w:t>New interface with documentation</w:t>
      </w:r>
    </w:p>
    <w:p w:rsidR="000E2DFF" w:rsidRDefault="000E2DFF" w:rsidP="000E2DFF">
      <w:pPr>
        <w:pStyle w:val="ListParagraph"/>
        <w:numPr>
          <w:ilvl w:val="1"/>
          <w:numId w:val="6"/>
        </w:numPr>
        <w:rPr>
          <w:color w:val="000000" w:themeColor="text1"/>
        </w:rPr>
      </w:pPr>
      <w:r>
        <w:rPr>
          <w:color w:val="000000" w:themeColor="text1"/>
        </w:rPr>
        <w:t>October 31, 2:00 pm</w:t>
      </w:r>
      <w:r>
        <w:rPr>
          <w:color w:val="000000" w:themeColor="text1"/>
        </w:rPr>
        <w:tab/>
      </w:r>
      <w:r>
        <w:rPr>
          <w:color w:val="000000" w:themeColor="text1"/>
        </w:rPr>
        <w:tab/>
        <w:t xml:space="preserve">Present Code </w:t>
      </w:r>
    </w:p>
    <w:p w:rsidR="000E2DFF" w:rsidRDefault="000E2DFF" w:rsidP="000E2DFF">
      <w:pPr>
        <w:pStyle w:val="ListParagraph"/>
        <w:numPr>
          <w:ilvl w:val="1"/>
          <w:numId w:val="6"/>
        </w:numPr>
        <w:rPr>
          <w:color w:val="000000" w:themeColor="text1"/>
        </w:rPr>
      </w:pPr>
      <w:r>
        <w:rPr>
          <w:color w:val="000000" w:themeColor="text1"/>
        </w:rPr>
        <w:t>November 14, 2:00 pm</w:t>
      </w:r>
      <w:r>
        <w:rPr>
          <w:color w:val="000000" w:themeColor="text1"/>
        </w:rPr>
        <w:tab/>
      </w:r>
      <w:r>
        <w:rPr>
          <w:color w:val="000000" w:themeColor="text1"/>
        </w:rPr>
        <w:tab/>
        <w:t xml:space="preserve">Demonstration of team’s progress </w:t>
      </w:r>
    </w:p>
    <w:p w:rsidR="000E2DFF" w:rsidRPr="00D2002B" w:rsidRDefault="000E2DFF" w:rsidP="000E2DFF">
      <w:pPr>
        <w:pStyle w:val="ListParagraph"/>
        <w:numPr>
          <w:ilvl w:val="1"/>
          <w:numId w:val="6"/>
        </w:numPr>
        <w:rPr>
          <w:color w:val="000000" w:themeColor="text1"/>
        </w:rPr>
      </w:pPr>
      <w:r w:rsidRPr="00204E81">
        <w:rPr>
          <w:color w:val="000000" w:themeColor="text1"/>
        </w:rPr>
        <w:t>November 21, 2:00 pm</w:t>
      </w:r>
      <w:r>
        <w:rPr>
          <w:color w:val="000000" w:themeColor="text1"/>
        </w:rPr>
        <w:tab/>
      </w:r>
      <w:r>
        <w:rPr>
          <w:color w:val="000000" w:themeColor="text1"/>
        </w:rPr>
        <w:tab/>
        <w:t>Proposed Final Presentation</w:t>
      </w:r>
    </w:p>
    <w:p w:rsidR="000E2DFF" w:rsidRPr="00204E81" w:rsidRDefault="000E2DFF" w:rsidP="000E2DFF">
      <w:pPr>
        <w:rPr>
          <w:color w:val="000000" w:themeColor="text1"/>
        </w:rPr>
      </w:pPr>
      <w:r w:rsidRPr="00204E81">
        <w:rPr>
          <w:b/>
          <w:color w:val="000000" w:themeColor="text1"/>
        </w:rPr>
        <w:t>Constraints</w:t>
      </w:r>
    </w:p>
    <w:p w:rsidR="000E2DFF" w:rsidRDefault="000E2DFF" w:rsidP="000E2DFF">
      <w:pPr>
        <w:pStyle w:val="ListParagraph"/>
        <w:numPr>
          <w:ilvl w:val="0"/>
          <w:numId w:val="3"/>
        </w:numPr>
      </w:pPr>
      <w:r>
        <w:t>System will be written in VB.NET 2008</w:t>
      </w:r>
    </w:p>
    <w:p w:rsidR="000E2DFF" w:rsidRDefault="000E2DFF" w:rsidP="000E2DFF">
      <w:pPr>
        <w:pStyle w:val="ListParagraph"/>
        <w:numPr>
          <w:ilvl w:val="0"/>
          <w:numId w:val="3"/>
        </w:numPr>
      </w:pPr>
      <w:r>
        <w:t>System will use SQL Server 2005</w:t>
      </w:r>
    </w:p>
    <w:p w:rsidR="000E2DFF" w:rsidRPr="00A85AEE" w:rsidRDefault="000E2DFF" w:rsidP="000E2DFF">
      <w:pPr>
        <w:rPr>
          <w:color w:val="000000" w:themeColor="text1"/>
        </w:rPr>
      </w:pPr>
    </w:p>
    <w:p w:rsidR="000E2DFF" w:rsidRDefault="000E2DFF" w:rsidP="000E2DFF">
      <w:pPr>
        <w:rPr>
          <w:b/>
          <w:color w:val="000000" w:themeColor="text1"/>
        </w:rPr>
      </w:pPr>
    </w:p>
    <w:p w:rsidR="000E2DFF" w:rsidRPr="00376DBC" w:rsidRDefault="000E2DFF" w:rsidP="000E2DFF">
      <w:pPr>
        <w:rPr>
          <w:b/>
          <w:color w:val="000000" w:themeColor="text1"/>
        </w:rPr>
      </w:pPr>
      <w:r w:rsidRPr="001C0179">
        <w:rPr>
          <w:b/>
          <w:color w:val="000000" w:themeColor="text1"/>
        </w:rPr>
        <w:t>Resources Required</w:t>
      </w:r>
    </w:p>
    <w:p w:rsidR="000E2DFF" w:rsidRDefault="000E2DFF" w:rsidP="000E2DFF">
      <w:r>
        <w:t>Our team will need a ready-only copy of the current Access database. This will help us better understand the relationships between the tables and how they are used. We will also need permission to interview users about the current system operations and to gather the requirements for the proposed system.</w:t>
      </w:r>
    </w:p>
    <w:p w:rsidR="000E2DFF" w:rsidRDefault="000E2DFF" w:rsidP="000E2DFF">
      <w:pPr>
        <w:rPr>
          <w:b/>
        </w:rPr>
      </w:pPr>
      <w:r>
        <w:rPr>
          <w:b/>
        </w:rPr>
        <w:t>Project Milestone Dates</w:t>
      </w:r>
    </w:p>
    <w:p w:rsidR="000E2DFF" w:rsidRPr="0085091B" w:rsidRDefault="000E2DFF" w:rsidP="000E2DFF">
      <w:r>
        <w:t>The tentative milestone dates include:</w:t>
      </w:r>
    </w:p>
    <w:p w:rsidR="000E2DFF" w:rsidRDefault="000E2DFF" w:rsidP="000E2DFF">
      <w:pPr>
        <w:pStyle w:val="ListParagraph"/>
        <w:numPr>
          <w:ilvl w:val="1"/>
          <w:numId w:val="6"/>
        </w:numPr>
        <w:rPr>
          <w:color w:val="000000" w:themeColor="text1"/>
        </w:rPr>
      </w:pPr>
      <w:r>
        <w:rPr>
          <w:color w:val="000000" w:themeColor="text1"/>
        </w:rPr>
        <w:t>October  17, 2:00 pm</w:t>
      </w:r>
      <w:r>
        <w:rPr>
          <w:color w:val="000000" w:themeColor="text1"/>
        </w:rPr>
        <w:tab/>
      </w:r>
      <w:r>
        <w:rPr>
          <w:color w:val="000000" w:themeColor="text1"/>
        </w:rPr>
        <w:tab/>
        <w:t>Progress Meeting</w:t>
      </w:r>
    </w:p>
    <w:p w:rsidR="000E2DFF" w:rsidRDefault="000E2DFF" w:rsidP="000E2DFF">
      <w:pPr>
        <w:pStyle w:val="ListParagraph"/>
        <w:numPr>
          <w:ilvl w:val="1"/>
          <w:numId w:val="6"/>
        </w:numPr>
        <w:rPr>
          <w:color w:val="000000" w:themeColor="text1"/>
        </w:rPr>
      </w:pPr>
      <w:r>
        <w:rPr>
          <w:color w:val="000000" w:themeColor="text1"/>
        </w:rPr>
        <w:t>October 31, 2:00 pm</w:t>
      </w:r>
      <w:r>
        <w:rPr>
          <w:color w:val="000000" w:themeColor="text1"/>
        </w:rPr>
        <w:tab/>
      </w:r>
      <w:r>
        <w:rPr>
          <w:color w:val="000000" w:themeColor="text1"/>
        </w:rPr>
        <w:tab/>
        <w:t>Progress Meeting</w:t>
      </w:r>
    </w:p>
    <w:p w:rsidR="000E2DFF" w:rsidRDefault="000E2DFF" w:rsidP="000E2DFF">
      <w:pPr>
        <w:pStyle w:val="ListParagraph"/>
        <w:numPr>
          <w:ilvl w:val="1"/>
          <w:numId w:val="6"/>
        </w:numPr>
        <w:rPr>
          <w:color w:val="000000" w:themeColor="text1"/>
        </w:rPr>
      </w:pPr>
      <w:r>
        <w:rPr>
          <w:color w:val="000000" w:themeColor="text1"/>
        </w:rPr>
        <w:t>November 14, 2:00 pm</w:t>
      </w:r>
      <w:r>
        <w:rPr>
          <w:color w:val="000000" w:themeColor="text1"/>
        </w:rPr>
        <w:tab/>
      </w:r>
      <w:r>
        <w:rPr>
          <w:color w:val="000000" w:themeColor="text1"/>
        </w:rPr>
        <w:tab/>
        <w:t>Progress Meeting</w:t>
      </w:r>
    </w:p>
    <w:p w:rsidR="000E2DFF" w:rsidRDefault="000E2DFF" w:rsidP="000E2DFF">
      <w:pPr>
        <w:pStyle w:val="ListParagraph"/>
        <w:numPr>
          <w:ilvl w:val="1"/>
          <w:numId w:val="6"/>
        </w:numPr>
        <w:rPr>
          <w:color w:val="000000" w:themeColor="text1"/>
        </w:rPr>
      </w:pPr>
      <w:r>
        <w:rPr>
          <w:color w:val="000000" w:themeColor="text1"/>
        </w:rPr>
        <w:t>November 21, 2:00 pm</w:t>
      </w:r>
      <w:r>
        <w:rPr>
          <w:color w:val="000000" w:themeColor="text1"/>
        </w:rPr>
        <w:tab/>
      </w:r>
      <w:r>
        <w:rPr>
          <w:color w:val="000000" w:themeColor="text1"/>
        </w:rPr>
        <w:tab/>
        <w:t xml:space="preserve">Proposed Final Presentation </w:t>
      </w:r>
    </w:p>
    <w:p w:rsidR="000E2DFF" w:rsidRPr="00D2002B" w:rsidRDefault="000E2DFF" w:rsidP="000E2DFF">
      <w:pPr>
        <w:pStyle w:val="ListParagraph"/>
        <w:numPr>
          <w:ilvl w:val="1"/>
          <w:numId w:val="6"/>
        </w:numPr>
        <w:rPr>
          <w:color w:val="000000" w:themeColor="text1"/>
        </w:rPr>
      </w:pPr>
      <w:r>
        <w:rPr>
          <w:color w:val="000000" w:themeColor="text1"/>
        </w:rPr>
        <w:t>December 5</w:t>
      </w:r>
      <w:r>
        <w:rPr>
          <w:color w:val="000000" w:themeColor="text1"/>
        </w:rPr>
        <w:tab/>
      </w:r>
      <w:r>
        <w:rPr>
          <w:color w:val="000000" w:themeColor="text1"/>
        </w:rPr>
        <w:tab/>
      </w:r>
      <w:r>
        <w:rPr>
          <w:color w:val="000000" w:themeColor="text1"/>
        </w:rPr>
        <w:tab/>
      </w:r>
      <w:r w:rsidRPr="001C0179">
        <w:rPr>
          <w:color w:val="000000" w:themeColor="text1"/>
        </w:rPr>
        <w:t>Back Up date for Final</w:t>
      </w:r>
      <w:r>
        <w:rPr>
          <w:color w:val="000000" w:themeColor="text1"/>
        </w:rPr>
        <w:t xml:space="preserve"> Presentation </w:t>
      </w:r>
    </w:p>
    <w:p w:rsidR="000E2DFF" w:rsidRDefault="000E2DFF" w:rsidP="000E2DFF">
      <w:pPr>
        <w:rPr>
          <w:b/>
          <w:color w:val="000000" w:themeColor="text1"/>
        </w:rPr>
      </w:pPr>
      <w:r>
        <w:rPr>
          <w:b/>
          <w:color w:val="000000" w:themeColor="text1"/>
        </w:rPr>
        <w:t>Course Milestone Dates</w:t>
      </w:r>
    </w:p>
    <w:p w:rsidR="000E2DFF" w:rsidRDefault="000E2DFF" w:rsidP="000E2DFF">
      <w:pPr>
        <w:pStyle w:val="ListParagraph"/>
        <w:numPr>
          <w:ilvl w:val="0"/>
          <w:numId w:val="7"/>
        </w:numPr>
        <w:rPr>
          <w:color w:val="000000" w:themeColor="text1"/>
        </w:rPr>
      </w:pPr>
      <w:r>
        <w:rPr>
          <w:color w:val="000000" w:themeColor="text1"/>
        </w:rPr>
        <w:t>October 3</w:t>
      </w:r>
      <w:r>
        <w:rPr>
          <w:color w:val="000000" w:themeColor="text1"/>
        </w:rPr>
        <w:tab/>
      </w:r>
      <w:r>
        <w:rPr>
          <w:color w:val="000000" w:themeColor="text1"/>
        </w:rPr>
        <w:tab/>
      </w:r>
      <w:r>
        <w:rPr>
          <w:color w:val="000000" w:themeColor="text1"/>
        </w:rPr>
        <w:tab/>
        <w:t>Proposal Report Due</w:t>
      </w:r>
    </w:p>
    <w:p w:rsidR="000E2DFF" w:rsidRDefault="000E2DFF" w:rsidP="000E2DFF">
      <w:pPr>
        <w:pStyle w:val="ListParagraph"/>
        <w:numPr>
          <w:ilvl w:val="0"/>
          <w:numId w:val="7"/>
        </w:numPr>
        <w:rPr>
          <w:color w:val="000000" w:themeColor="text1"/>
        </w:rPr>
      </w:pPr>
      <w:r w:rsidRPr="001B38B5">
        <w:rPr>
          <w:color w:val="000000" w:themeColor="text1"/>
        </w:rPr>
        <w:t>October 29</w:t>
      </w:r>
      <w:r w:rsidRPr="001B38B5">
        <w:rPr>
          <w:color w:val="000000" w:themeColor="text1"/>
        </w:rPr>
        <w:tab/>
      </w:r>
      <w:r w:rsidRPr="001B38B5">
        <w:rPr>
          <w:color w:val="000000" w:themeColor="text1"/>
        </w:rPr>
        <w:tab/>
      </w:r>
      <w:r w:rsidRPr="001B38B5">
        <w:rPr>
          <w:color w:val="000000" w:themeColor="text1"/>
        </w:rPr>
        <w:tab/>
        <w:t>Exam 2</w:t>
      </w:r>
    </w:p>
    <w:p w:rsidR="000E2DFF" w:rsidRPr="00B7632F" w:rsidRDefault="000E2DFF" w:rsidP="000E2DFF">
      <w:pPr>
        <w:rPr>
          <w:color w:val="000000" w:themeColor="text1"/>
        </w:rPr>
      </w:pPr>
    </w:p>
    <w:p w:rsidR="000E2DFF" w:rsidRDefault="000E2DFF" w:rsidP="000E2DFF">
      <w:pPr>
        <w:rPr>
          <w:b/>
        </w:rPr>
      </w:pPr>
      <w:r>
        <w:rPr>
          <w:b/>
        </w:rPr>
        <w:t>Signatures</w:t>
      </w:r>
    </w:p>
    <w:p w:rsidR="000E2DFF" w:rsidRDefault="000E2DFF" w:rsidP="000E2DFF">
      <w:pPr>
        <w:rPr>
          <w:b/>
        </w:rPr>
      </w:pPr>
      <w:r>
        <w:rPr>
          <w:b/>
        </w:rPr>
        <w:t>For Team 3</w:t>
      </w:r>
      <w:r w:rsidRPr="000E2DFF">
        <w:rPr>
          <w:b/>
          <w:noProof/>
        </w:rPr>
        <w:drawing>
          <wp:anchor distT="0" distB="0" distL="114300" distR="114300" simplePos="0" relativeHeight="251662336" behindDoc="1" locked="0" layoutInCell="1" allowOverlap="1">
            <wp:simplePos x="0" y="0"/>
            <wp:positionH relativeFrom="column">
              <wp:posOffset>171450</wp:posOffset>
            </wp:positionH>
            <wp:positionV relativeFrom="paragraph">
              <wp:posOffset>-3285490</wp:posOffset>
            </wp:positionV>
            <wp:extent cx="5943600" cy="6324600"/>
            <wp:effectExtent l="19050" t="0" r="0" b="0"/>
            <wp:wrapNone/>
            <wp:docPr id="2" name="Picture 0" descr="d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png"/>
                    <pic:cNvPicPr/>
                  </pic:nvPicPr>
                  <pic:blipFill>
                    <a:blip r:embed="rId10"/>
                    <a:stretch>
                      <a:fillRect/>
                    </a:stretch>
                  </pic:blipFill>
                  <pic:spPr>
                    <a:xfrm>
                      <a:off x="0" y="0"/>
                      <a:ext cx="5943600" cy="6324600"/>
                    </a:xfrm>
                    <a:prstGeom prst="rect">
                      <a:avLst/>
                    </a:prstGeom>
                  </pic:spPr>
                </pic:pic>
              </a:graphicData>
            </a:graphic>
          </wp:anchor>
        </w:drawing>
      </w:r>
    </w:p>
    <w:p w:rsidR="000E2DFF" w:rsidRDefault="000E2DFF" w:rsidP="000E2DFF">
      <w:pPr>
        <w:rPr>
          <w:b/>
        </w:rPr>
      </w:pPr>
      <w:r>
        <w:rPr>
          <w:b/>
        </w:rPr>
        <w:tab/>
      </w:r>
      <w:r>
        <w:rPr>
          <w:b/>
        </w:rPr>
        <w:tab/>
      </w:r>
      <w:r>
        <w:rPr>
          <w:b/>
        </w:rPr>
        <w:tab/>
      </w:r>
      <w:r>
        <w:rPr>
          <w:b/>
        </w:rPr>
        <w:tab/>
      </w:r>
      <w:r>
        <w:rPr>
          <w:b/>
        </w:rPr>
        <w:tab/>
      </w:r>
      <w:r>
        <w:rPr>
          <w:b/>
        </w:rPr>
        <w:tab/>
      </w:r>
      <w:r>
        <w:rPr>
          <w:b/>
        </w:rPr>
        <w:tab/>
      </w:r>
    </w:p>
    <w:p w:rsidR="000E2DFF" w:rsidRDefault="000E2DFF" w:rsidP="000E2DFF">
      <w:r>
        <w:t>_____________________________________________________________________</w:t>
      </w:r>
      <w:r>
        <w:tab/>
      </w:r>
      <w:r>
        <w:tab/>
      </w:r>
    </w:p>
    <w:p w:rsidR="000E2DFF" w:rsidRDefault="000E2DFF" w:rsidP="000E2DFF">
      <w:r>
        <w:t>Dr. Al Schwarzkopf, Manager</w:t>
      </w:r>
      <w:r>
        <w:tab/>
      </w:r>
      <w:r>
        <w:tab/>
      </w:r>
      <w:r>
        <w:tab/>
      </w:r>
      <w:r>
        <w:tab/>
      </w:r>
      <w:r>
        <w:tab/>
      </w:r>
      <w:r>
        <w:tab/>
        <w:t>Date</w:t>
      </w:r>
      <w:r>
        <w:tab/>
      </w:r>
    </w:p>
    <w:p w:rsidR="000E2DFF" w:rsidRDefault="000E2DFF" w:rsidP="000E2DFF">
      <w:r>
        <w:tab/>
      </w:r>
    </w:p>
    <w:p w:rsidR="000E2DFF" w:rsidRDefault="000E2DFF" w:rsidP="000E2DFF">
      <w:pPr>
        <w:rPr>
          <w:b/>
        </w:rPr>
      </w:pPr>
      <w:r w:rsidRPr="00ED6AC7">
        <w:rPr>
          <w:b/>
        </w:rPr>
        <w:t>For Tinker AFB</w:t>
      </w:r>
    </w:p>
    <w:p w:rsidR="000E2DFF" w:rsidRPr="00ED6AC7" w:rsidRDefault="000E2DFF" w:rsidP="000E2DFF">
      <w:pPr>
        <w:rPr>
          <w:b/>
        </w:rPr>
      </w:pPr>
    </w:p>
    <w:p w:rsidR="000E2DFF" w:rsidRDefault="000E2DFF" w:rsidP="000E2DFF">
      <w:r>
        <w:t>_____________________________________________________________________</w:t>
      </w:r>
      <w:r>
        <w:tab/>
      </w:r>
    </w:p>
    <w:p w:rsidR="000E2DFF" w:rsidRPr="0085091B" w:rsidRDefault="000E2DFF" w:rsidP="000E2DFF">
      <w:r>
        <w:t>Mike Kennedy, Chief</w:t>
      </w:r>
      <w:r w:rsidRPr="00ED6AC7">
        <w:t>, Enterprise Management Division</w:t>
      </w:r>
      <w:r>
        <w:tab/>
      </w:r>
      <w:r>
        <w:tab/>
      </w:r>
      <w:r>
        <w:tab/>
        <w:t>Date</w:t>
      </w:r>
    </w:p>
    <w:p w:rsidR="000A3283" w:rsidRDefault="000A3283" w:rsidP="000A3283"/>
    <w:p w:rsidR="004035B6" w:rsidRDefault="004035B6" w:rsidP="000A3283"/>
    <w:p w:rsidR="000A3283" w:rsidRDefault="000A3283" w:rsidP="000A3283">
      <w:pPr>
        <w:pStyle w:val="Heading1"/>
      </w:pPr>
      <w:bookmarkStart w:id="29" w:name="_Toc210665768"/>
      <w:r>
        <w:lastRenderedPageBreak/>
        <w:t>Appendix B: Any documents or diagrams</w:t>
      </w:r>
      <w:bookmarkEnd w:id="29"/>
    </w:p>
    <w:p w:rsidR="007D0C1A" w:rsidRPr="007D0C1A" w:rsidRDefault="00700087" w:rsidP="007D0C1A">
      <w:r>
        <w:t>Figure</w:t>
      </w:r>
      <w:r w:rsidR="007D0C1A">
        <w:t xml:space="preserve"> 1. Current Situation Model</w:t>
      </w:r>
    </w:p>
    <w:p w:rsidR="007D0C1A" w:rsidRDefault="007D0C1A" w:rsidP="007D0C1A">
      <w:r w:rsidRPr="007D0C1A">
        <w:rPr>
          <w:noProof/>
        </w:rPr>
        <w:drawing>
          <wp:inline distT="0" distB="0" distL="0" distR="0">
            <wp:extent cx="5400675" cy="2886075"/>
            <wp:effectExtent l="19050" t="0" r="0" b="0"/>
            <wp:docPr id="6"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4525963"/>
                      <a:chOff x="457200" y="1600200"/>
                      <a:chExt cx="8229600" cy="4525963"/>
                    </a:xfrm>
                  </a:grpSpPr>
                  <a:grpSp>
                    <a:nvGrpSpPr>
                      <a:cNvPr id="4" name="Content Placeholder 3"/>
                      <a:cNvGrpSpPr>
                        <a:grpSpLocks noGrp="1"/>
                      </a:cNvGrpSpPr>
                    </a:nvGrpSpPr>
                    <a:grpSpPr>
                      <a:xfrm>
                        <a:off x="457200" y="1600200"/>
                        <a:ext cx="8229600" cy="4525963"/>
                        <a:chOff x="381000" y="990600"/>
                        <a:chExt cx="8534400" cy="5105400"/>
                      </a:xfrm>
                    </a:grpSpPr>
                    <a:sp>
                      <a:nvSpPr>
                        <a:cNvPr id="5" name="Rectangle 4"/>
                        <a:cNvSpPr/>
                      </a:nvSpPr>
                      <a:spPr>
                        <a:xfrm>
                          <a:off x="381000" y="3124200"/>
                          <a:ext cx="5791200" cy="2971800"/>
                        </a:xfrm>
                        <a:prstGeom prst="rect">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533400" y="3200400"/>
                          <a:ext cx="48768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DREP Access file</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6781800" y="9906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.NET</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533400" y="45720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Code</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533400" y="52578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Data</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3276600" y="38862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Forms</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0"/>
                        <a:cNvSpPr/>
                      </a:nvSpPr>
                      <a:spPr>
                        <a:xfrm>
                          <a:off x="3276600" y="45720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Macros</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539044" y="3827132"/>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chemeClr val="bg1"/>
                                </a:solidFill>
                              </a:rPr>
                              <a:t>Presentation</a:t>
                            </a:r>
                            <a:endParaRPr lang="en-US" b="1"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Box 12"/>
                        <a:cNvSpPr txBox="1"/>
                      </a:nvSpPr>
                      <a:spPr>
                        <a:xfrm>
                          <a:off x="6149622" y="5460287"/>
                          <a:ext cx="1499195" cy="416616"/>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Data Transfer</a:t>
                            </a:r>
                            <a:endParaRPr lang="en-US" b="1" dirty="0"/>
                          </a:p>
                        </a:txBody>
                        <a:useSpRect/>
                      </a:txSp>
                    </a:sp>
                    <a:cxnSp>
                      <a:nvCxnSpPr>
                        <a:cNvPr id="14" name="Straight Arrow Connector 13"/>
                        <a:cNvCxnSpPr>
                          <a:endCxn id="10" idx="1"/>
                        </a:cNvCxnSpPr>
                      </a:nvCxnSpPr>
                      <a:spPr>
                        <a:xfrm flipV="1">
                          <a:off x="2667000" y="4152900"/>
                          <a:ext cx="609600" cy="38100"/>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nvCxnSpPr>
                      <a:spPr>
                        <a:xfrm flipV="1">
                          <a:off x="2667000" y="4876800"/>
                          <a:ext cx="609600" cy="38100"/>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6" name="Straight Arrow Connector 15"/>
                        <a:cNvCxnSpPr/>
                      </a:nvCxnSpPr>
                      <a:spPr>
                        <a:xfrm rot="5400000">
                          <a:off x="5410200" y="3505200"/>
                          <a:ext cx="396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endCxn id="9" idx="3"/>
                        </a:cNvCxnSpPr>
                      </a:nvCxnSpPr>
                      <a:spPr>
                        <a:xfrm rot="10800000" flipV="1">
                          <a:off x="2667000" y="5410200"/>
                          <a:ext cx="4724400" cy="1143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7D0C1A" w:rsidRDefault="007D0C1A" w:rsidP="007D0C1A"/>
    <w:p w:rsidR="007D0C1A" w:rsidRDefault="00700087" w:rsidP="007D0C1A">
      <w:r>
        <w:t>Figure</w:t>
      </w:r>
      <w:r w:rsidR="007D0C1A">
        <w:t xml:space="preserve"> 2. Proposed System Model</w:t>
      </w:r>
    </w:p>
    <w:p w:rsidR="007D0C1A" w:rsidRPr="007D0C1A" w:rsidRDefault="007D0C1A" w:rsidP="007D0C1A">
      <w:r w:rsidRPr="007D0C1A">
        <w:rPr>
          <w:noProof/>
        </w:rPr>
        <w:drawing>
          <wp:inline distT="0" distB="0" distL="0" distR="0">
            <wp:extent cx="5257800" cy="3476625"/>
            <wp:effectExtent l="19050" t="0" r="0" b="0"/>
            <wp:docPr id="7"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34140" cy="5024252"/>
                      <a:chOff x="1066800" y="1371600"/>
                      <a:chExt cx="7134140" cy="5024252"/>
                    </a:xfrm>
                  </a:grpSpPr>
                  <a:grpSp>
                    <a:nvGrpSpPr>
                      <a:cNvPr id="18" name="Group 17"/>
                      <a:cNvGrpSpPr/>
                    </a:nvGrpSpPr>
                    <a:grpSpPr>
                      <a:xfrm>
                        <a:off x="1066800" y="1371600"/>
                        <a:ext cx="7134140" cy="5024252"/>
                        <a:chOff x="152400" y="228600"/>
                        <a:chExt cx="8142225" cy="5774140"/>
                      </a:xfrm>
                    </a:grpSpPr>
                    <a:sp>
                      <a:nvSpPr>
                        <a:cNvPr id="19" name="Rectangle 18"/>
                        <a:cNvSpPr/>
                      </a:nvSpPr>
                      <a:spPr>
                        <a:xfrm>
                          <a:off x="533400" y="3200400"/>
                          <a:ext cx="48768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DREP Access file</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tangle 19"/>
                        <a:cNvSpPr/>
                      </a:nvSpPr>
                      <a:spPr>
                        <a:xfrm>
                          <a:off x="228600" y="12192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.NET</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a:off x="6019800" y="9906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SQL</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6019800" y="2286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Back end</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a:off x="152400" y="3048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Front end</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8" name="Group 23"/>
                        <a:cNvGrpSpPr/>
                      </a:nvGrpSpPr>
                      <a:grpSpPr>
                        <a:xfrm>
                          <a:off x="2362200" y="1143000"/>
                          <a:ext cx="3657600" cy="152400"/>
                          <a:chOff x="2362200" y="1143000"/>
                          <a:chExt cx="3657600" cy="152400"/>
                        </a:xfrm>
                      </a:grpSpPr>
                      <a:cxnSp>
                        <a:nvCxnSpPr>
                          <a:cNvPr id="42" name="Straight Arrow Connector 41"/>
                          <a:cNvCxnSpPr/>
                        </a:nvCxnSpPr>
                        <a:spPr>
                          <a:xfrm>
                            <a:off x="4495800" y="1143000"/>
                            <a:ext cx="15240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3" name="Straight Arrow Connector 42"/>
                          <a:cNvCxnSpPr/>
                        </a:nvCxnSpPr>
                        <a:spPr>
                          <a:xfrm rot="10800000" flipV="1">
                            <a:off x="2362200" y="1143000"/>
                            <a:ext cx="2133600" cy="152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25" name="TextBox 24"/>
                        <a:cNvSpPr txBox="1"/>
                      </a:nvSpPr>
                      <a:spPr>
                        <a:xfrm>
                          <a:off x="3891998" y="754039"/>
                          <a:ext cx="1741112" cy="424456"/>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Web interface</a:t>
                            </a:r>
                            <a:endParaRPr lang="en-US" b="1" dirty="0"/>
                          </a:p>
                        </a:txBody>
                        <a:useSpRect/>
                      </a:txSp>
                    </a:sp>
                    <a:sp>
                      <a:nvSpPr>
                        <a:cNvPr id="26" name="Rectangle 25"/>
                        <a:cNvSpPr/>
                      </a:nvSpPr>
                      <a:spPr>
                        <a:xfrm>
                          <a:off x="533400" y="45720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Code</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533400" y="52578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Data</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3276600" y="38862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Forms</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3276600" y="45720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Macros</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533400" y="3810000"/>
                          <a:ext cx="21336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t>Presentation</a:t>
                            </a: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5" name="Group 44"/>
                        <a:cNvGrpSpPr/>
                      </a:nvGrpSpPr>
                      <a:grpSpPr>
                        <a:xfrm>
                          <a:off x="2667000" y="1524006"/>
                          <a:ext cx="5334000" cy="4000516"/>
                          <a:chOff x="2667000" y="1447800"/>
                          <a:chExt cx="5334000" cy="4076700"/>
                        </a:xfrm>
                      </a:grpSpPr>
                      <a:cxnSp>
                        <a:nvCxnSpPr>
                          <a:cNvPr id="40" name="Elbow Connector 39"/>
                          <a:cNvCxnSpPr>
                            <a:stCxn id="27" idx="3"/>
                          </a:cNvCxnSpPr>
                        </a:nvCxnSpPr>
                        <a:spPr>
                          <a:xfrm flipV="1">
                            <a:off x="2667000" y="5486400"/>
                            <a:ext cx="2971800" cy="38100"/>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1" name="Elbow Connector 40"/>
                          <a:cNvCxnSpPr/>
                        </a:nvCxnSpPr>
                        <a:spPr>
                          <a:xfrm rot="5400000" flipH="1" flipV="1">
                            <a:off x="4800600" y="2286000"/>
                            <a:ext cx="4038600" cy="2362200"/>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32" name="TextBox 31"/>
                        <a:cNvSpPr txBox="1"/>
                      </a:nvSpPr>
                      <a:spPr>
                        <a:xfrm>
                          <a:off x="6629400" y="3581400"/>
                          <a:ext cx="1665225" cy="424456"/>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Data Transfer</a:t>
                            </a:r>
                            <a:endParaRPr lang="en-US" b="1" dirty="0"/>
                          </a:p>
                        </a:txBody>
                        <a:useSpRect/>
                      </a:txSp>
                    </a:sp>
                    <a:grpSp>
                      <a:nvGrpSpPr>
                        <a:cNvPr id="17" name="Group 50"/>
                        <a:cNvGrpSpPr/>
                      </a:nvGrpSpPr>
                      <a:grpSpPr>
                        <a:xfrm>
                          <a:off x="381000" y="1752600"/>
                          <a:ext cx="228600" cy="3276600"/>
                          <a:chOff x="381000" y="1752600"/>
                          <a:chExt cx="228600" cy="3276600"/>
                        </a:xfrm>
                      </a:grpSpPr>
                      <a:sp>
                        <a:nvSpPr>
                          <a:cNvPr id="38" name="Left Brace 37"/>
                          <a:cNvSpPr/>
                        </a:nvSpPr>
                        <a:spPr>
                          <a:xfrm>
                            <a:off x="381000" y="4191000"/>
                            <a:ext cx="152400" cy="838200"/>
                          </a:xfrm>
                          <a:prstGeom prst="leftBrace">
                            <a:avLst/>
                          </a:prstGeom>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39" name="Shape 38"/>
                          <a:cNvCxnSpPr>
                            <a:stCxn id="38" idx="1"/>
                          </a:cNvCxnSpPr>
                        </a:nvCxnSpPr>
                        <a:spPr>
                          <a:xfrm rot="10800000" flipH="1">
                            <a:off x="381000" y="1752600"/>
                            <a:ext cx="228600" cy="2857500"/>
                          </a:xfrm>
                          <a:prstGeom prst="bentConnector4">
                            <a:avLst>
                              <a:gd name="adj1" fmla="val -100000"/>
                              <a:gd name="adj2" fmla="val 57333"/>
                            </a:avLst>
                          </a:prstGeom>
                          <a:ln>
                            <a:tailEnd type="arrow"/>
                          </a:ln>
                        </a:spPr>
                        <a:style>
                          <a:lnRef idx="1">
                            <a:schemeClr val="accent1"/>
                          </a:lnRef>
                          <a:fillRef idx="0">
                            <a:schemeClr val="accent1"/>
                          </a:fillRef>
                          <a:effectRef idx="0">
                            <a:schemeClr val="accent1"/>
                          </a:effectRef>
                          <a:fontRef idx="minor">
                            <a:schemeClr val="tx1"/>
                          </a:fontRef>
                        </a:style>
                      </a:cxnSp>
                    </a:grpSp>
                    <a:cxnSp>
                      <a:nvCxnSpPr>
                        <a:cNvPr id="34" name="Straight Arrow Connector 33"/>
                        <a:cNvCxnSpPr>
                          <a:endCxn id="28" idx="1"/>
                        </a:cNvCxnSpPr>
                      </a:nvCxnSpPr>
                      <a:spPr>
                        <a:xfrm flipV="1">
                          <a:off x="2667000" y="4152900"/>
                          <a:ext cx="609600" cy="38100"/>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nvCxnSpPr>
                      <a:spPr>
                        <a:xfrm flipV="1">
                          <a:off x="2667000" y="4876800"/>
                          <a:ext cx="609600" cy="38100"/>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sp>
                      <a:nvSpPr>
                        <a:cNvPr id="36" name="TextBox 35"/>
                        <a:cNvSpPr txBox="1"/>
                      </a:nvSpPr>
                      <a:spPr>
                        <a:xfrm>
                          <a:off x="685800" y="2133600"/>
                          <a:ext cx="3049581" cy="424456"/>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Business rules/constraints</a:t>
                            </a:r>
                            <a:endParaRPr lang="en-US" b="1" dirty="0"/>
                          </a:p>
                        </a:txBody>
                        <a:useSpRect/>
                      </a:txSp>
                    </a:sp>
                    <a:sp>
                      <a:nvSpPr>
                        <a:cNvPr id="37" name="Rectangle 36"/>
                        <a:cNvSpPr/>
                      </a:nvSpPr>
                      <a:spPr>
                        <a:xfrm>
                          <a:off x="326335" y="3030940"/>
                          <a:ext cx="5791201" cy="2971800"/>
                        </a:xfrm>
                        <a:prstGeom prst="rect">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sectPr w:rsidR="007D0C1A" w:rsidRPr="007D0C1A" w:rsidSect="00B15873">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75A" w:rsidRDefault="0069175A" w:rsidP="00B15873">
      <w:pPr>
        <w:spacing w:after="0"/>
      </w:pPr>
      <w:r>
        <w:separator/>
      </w:r>
    </w:p>
  </w:endnote>
  <w:endnote w:type="continuationSeparator" w:id="1">
    <w:p w:rsidR="0069175A" w:rsidRDefault="0069175A" w:rsidP="00B1587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4844"/>
      <w:docPartObj>
        <w:docPartGallery w:val="Page Numbers (Bottom of Page)"/>
        <w:docPartUnique/>
      </w:docPartObj>
    </w:sdtPr>
    <w:sdtContent>
      <w:p w:rsidR="00DF509B" w:rsidRDefault="00653A38">
        <w:pPr>
          <w:pStyle w:val="Footer"/>
          <w:jc w:val="right"/>
        </w:pPr>
        <w:fldSimple w:instr=" PAGE   \* MERGEFORMAT ">
          <w:r w:rsidR="008F79A8">
            <w:rPr>
              <w:noProof/>
            </w:rPr>
            <w:t>2</w:t>
          </w:r>
        </w:fldSimple>
      </w:p>
    </w:sdtContent>
  </w:sdt>
  <w:p w:rsidR="00DF509B" w:rsidRDefault="00DF50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75A" w:rsidRDefault="0069175A" w:rsidP="00B15873">
      <w:pPr>
        <w:spacing w:after="0"/>
      </w:pPr>
      <w:r>
        <w:separator/>
      </w:r>
    </w:p>
  </w:footnote>
  <w:footnote w:type="continuationSeparator" w:id="1">
    <w:p w:rsidR="0069175A" w:rsidRDefault="0069175A" w:rsidP="00B15873">
      <w:pPr>
        <w:spacing w:after="0"/>
      </w:pPr>
      <w:r>
        <w:continuationSeparator/>
      </w:r>
    </w:p>
  </w:footnote>
  <w:footnote w:id="2">
    <w:p w:rsidR="001F2CAE" w:rsidRDefault="001F2CAE">
      <w:pPr>
        <w:pStyle w:val="FootnoteText"/>
      </w:pPr>
      <w:r>
        <w:rPr>
          <w:rStyle w:val="FootnoteReference"/>
        </w:rPr>
        <w:footnoteRef/>
      </w:r>
      <w:r>
        <w:t xml:space="preserve"> Access or Access 2007 is referring to Microsoft Access that is a part of the Microsoft Office Suite.</w:t>
      </w:r>
    </w:p>
  </w:footnote>
  <w:footnote w:id="3">
    <w:p w:rsidR="00DF509B" w:rsidRPr="00204E81" w:rsidRDefault="00DF509B" w:rsidP="000E2DFF">
      <w:pPr>
        <w:ind w:left="720" w:hanging="720"/>
        <w:rPr>
          <w:color w:val="000000" w:themeColor="text1"/>
          <w:sz w:val="18"/>
          <w:szCs w:val="18"/>
        </w:rPr>
      </w:pPr>
      <w:r>
        <w:rPr>
          <w:rStyle w:val="FootnoteReference"/>
        </w:rPr>
        <w:footnoteRef/>
      </w:r>
      <w:r>
        <w:t xml:space="preserve"> </w:t>
      </w:r>
      <w:r w:rsidRPr="001C0179">
        <w:rPr>
          <w:color w:val="000000" w:themeColor="text1"/>
          <w:sz w:val="18"/>
          <w:szCs w:val="18"/>
        </w:rPr>
        <w:t>Tinker Air Force Base Website. Web Source: &lt;http://www.tinker.af.mil/main/welcome.asp&gt;. Found 9 September 2008.</w:t>
      </w:r>
    </w:p>
    <w:p w:rsidR="00DF509B" w:rsidRDefault="00DF509B" w:rsidP="000E2DFF">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2EEF"/>
    <w:multiLevelType w:val="hybridMultilevel"/>
    <w:tmpl w:val="57108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B54A5"/>
    <w:multiLevelType w:val="hybridMultilevel"/>
    <w:tmpl w:val="69B84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F0EB6"/>
    <w:multiLevelType w:val="hybridMultilevel"/>
    <w:tmpl w:val="3A3ED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3606D8"/>
    <w:multiLevelType w:val="hybridMultilevel"/>
    <w:tmpl w:val="99AA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D15C84"/>
    <w:multiLevelType w:val="hybridMultilevel"/>
    <w:tmpl w:val="E236DC68"/>
    <w:lvl w:ilvl="0" w:tplc="3848A5A2">
      <w:start w:val="1"/>
      <w:numFmt w:val="bullet"/>
      <w:lvlText w:val="•"/>
      <w:lvlJc w:val="left"/>
      <w:pPr>
        <w:tabs>
          <w:tab w:val="num" w:pos="720"/>
        </w:tabs>
        <w:ind w:left="720" w:hanging="360"/>
      </w:pPr>
      <w:rPr>
        <w:rFonts w:ascii="Arial" w:hAnsi="Arial" w:hint="default"/>
      </w:rPr>
    </w:lvl>
    <w:lvl w:ilvl="1" w:tplc="D88ADF38" w:tentative="1">
      <w:start w:val="1"/>
      <w:numFmt w:val="bullet"/>
      <w:lvlText w:val="•"/>
      <w:lvlJc w:val="left"/>
      <w:pPr>
        <w:tabs>
          <w:tab w:val="num" w:pos="1440"/>
        </w:tabs>
        <w:ind w:left="1440" w:hanging="360"/>
      </w:pPr>
      <w:rPr>
        <w:rFonts w:ascii="Arial" w:hAnsi="Arial" w:hint="default"/>
      </w:rPr>
    </w:lvl>
    <w:lvl w:ilvl="2" w:tplc="0030A914" w:tentative="1">
      <w:start w:val="1"/>
      <w:numFmt w:val="bullet"/>
      <w:lvlText w:val="•"/>
      <w:lvlJc w:val="left"/>
      <w:pPr>
        <w:tabs>
          <w:tab w:val="num" w:pos="2160"/>
        </w:tabs>
        <w:ind w:left="2160" w:hanging="360"/>
      </w:pPr>
      <w:rPr>
        <w:rFonts w:ascii="Arial" w:hAnsi="Arial" w:hint="default"/>
      </w:rPr>
    </w:lvl>
    <w:lvl w:ilvl="3" w:tplc="FCDC2ED2" w:tentative="1">
      <w:start w:val="1"/>
      <w:numFmt w:val="bullet"/>
      <w:lvlText w:val="•"/>
      <w:lvlJc w:val="left"/>
      <w:pPr>
        <w:tabs>
          <w:tab w:val="num" w:pos="2880"/>
        </w:tabs>
        <w:ind w:left="2880" w:hanging="360"/>
      </w:pPr>
      <w:rPr>
        <w:rFonts w:ascii="Arial" w:hAnsi="Arial" w:hint="default"/>
      </w:rPr>
    </w:lvl>
    <w:lvl w:ilvl="4" w:tplc="8DDE2AAA" w:tentative="1">
      <w:start w:val="1"/>
      <w:numFmt w:val="bullet"/>
      <w:lvlText w:val="•"/>
      <w:lvlJc w:val="left"/>
      <w:pPr>
        <w:tabs>
          <w:tab w:val="num" w:pos="3600"/>
        </w:tabs>
        <w:ind w:left="3600" w:hanging="360"/>
      </w:pPr>
      <w:rPr>
        <w:rFonts w:ascii="Arial" w:hAnsi="Arial" w:hint="default"/>
      </w:rPr>
    </w:lvl>
    <w:lvl w:ilvl="5" w:tplc="221617CC" w:tentative="1">
      <w:start w:val="1"/>
      <w:numFmt w:val="bullet"/>
      <w:lvlText w:val="•"/>
      <w:lvlJc w:val="left"/>
      <w:pPr>
        <w:tabs>
          <w:tab w:val="num" w:pos="4320"/>
        </w:tabs>
        <w:ind w:left="4320" w:hanging="360"/>
      </w:pPr>
      <w:rPr>
        <w:rFonts w:ascii="Arial" w:hAnsi="Arial" w:hint="default"/>
      </w:rPr>
    </w:lvl>
    <w:lvl w:ilvl="6" w:tplc="45C89846" w:tentative="1">
      <w:start w:val="1"/>
      <w:numFmt w:val="bullet"/>
      <w:lvlText w:val="•"/>
      <w:lvlJc w:val="left"/>
      <w:pPr>
        <w:tabs>
          <w:tab w:val="num" w:pos="5040"/>
        </w:tabs>
        <w:ind w:left="5040" w:hanging="360"/>
      </w:pPr>
      <w:rPr>
        <w:rFonts w:ascii="Arial" w:hAnsi="Arial" w:hint="default"/>
      </w:rPr>
    </w:lvl>
    <w:lvl w:ilvl="7" w:tplc="65B06A8C" w:tentative="1">
      <w:start w:val="1"/>
      <w:numFmt w:val="bullet"/>
      <w:lvlText w:val="•"/>
      <w:lvlJc w:val="left"/>
      <w:pPr>
        <w:tabs>
          <w:tab w:val="num" w:pos="5760"/>
        </w:tabs>
        <w:ind w:left="5760" w:hanging="360"/>
      </w:pPr>
      <w:rPr>
        <w:rFonts w:ascii="Arial" w:hAnsi="Arial" w:hint="default"/>
      </w:rPr>
    </w:lvl>
    <w:lvl w:ilvl="8" w:tplc="1E76EB40" w:tentative="1">
      <w:start w:val="1"/>
      <w:numFmt w:val="bullet"/>
      <w:lvlText w:val="•"/>
      <w:lvlJc w:val="left"/>
      <w:pPr>
        <w:tabs>
          <w:tab w:val="num" w:pos="6480"/>
        </w:tabs>
        <w:ind w:left="6480" w:hanging="360"/>
      </w:pPr>
      <w:rPr>
        <w:rFonts w:ascii="Arial" w:hAnsi="Arial" w:hint="default"/>
      </w:rPr>
    </w:lvl>
  </w:abstractNum>
  <w:abstractNum w:abstractNumId="5">
    <w:nsid w:val="52EC65AD"/>
    <w:multiLevelType w:val="hybridMultilevel"/>
    <w:tmpl w:val="B0A88B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FB0EEE"/>
    <w:multiLevelType w:val="hybridMultilevel"/>
    <w:tmpl w:val="EDA42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F3B1F62"/>
    <w:multiLevelType w:val="hybridMultilevel"/>
    <w:tmpl w:val="735C08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94333"/>
    <w:multiLevelType w:val="hybridMultilevel"/>
    <w:tmpl w:val="D88AC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453D6C"/>
    <w:multiLevelType w:val="hybridMultilevel"/>
    <w:tmpl w:val="2E666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3"/>
  </w:num>
  <w:num w:numId="4">
    <w:abstractNumId w:val="0"/>
  </w:num>
  <w:num w:numId="5">
    <w:abstractNumId w:val="1"/>
  </w:num>
  <w:num w:numId="6">
    <w:abstractNumId w:val="2"/>
  </w:num>
  <w:num w:numId="7">
    <w:abstractNumId w:val="5"/>
  </w:num>
  <w:num w:numId="8">
    <w:abstractNumId w:val="6"/>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15873"/>
    <w:rsid w:val="00016DE6"/>
    <w:rsid w:val="000309F8"/>
    <w:rsid w:val="000A3283"/>
    <w:rsid w:val="000B2A99"/>
    <w:rsid w:val="000D739B"/>
    <w:rsid w:val="000E2DFF"/>
    <w:rsid w:val="001055DD"/>
    <w:rsid w:val="00114DED"/>
    <w:rsid w:val="00125015"/>
    <w:rsid w:val="00134ACE"/>
    <w:rsid w:val="0016657D"/>
    <w:rsid w:val="001711D1"/>
    <w:rsid w:val="00182F31"/>
    <w:rsid w:val="001921C9"/>
    <w:rsid w:val="001C4469"/>
    <w:rsid w:val="001E21AB"/>
    <w:rsid w:val="001F200F"/>
    <w:rsid w:val="001F2CAE"/>
    <w:rsid w:val="00233A8B"/>
    <w:rsid w:val="002348A9"/>
    <w:rsid w:val="002350E6"/>
    <w:rsid w:val="00253EA5"/>
    <w:rsid w:val="00290BA7"/>
    <w:rsid w:val="002D43EE"/>
    <w:rsid w:val="002E706B"/>
    <w:rsid w:val="002F7056"/>
    <w:rsid w:val="002F7A14"/>
    <w:rsid w:val="003055DC"/>
    <w:rsid w:val="0031432B"/>
    <w:rsid w:val="00361597"/>
    <w:rsid w:val="00375926"/>
    <w:rsid w:val="00396E47"/>
    <w:rsid w:val="003A4D9C"/>
    <w:rsid w:val="003B3824"/>
    <w:rsid w:val="003C0D28"/>
    <w:rsid w:val="003E3757"/>
    <w:rsid w:val="004035B6"/>
    <w:rsid w:val="004064B3"/>
    <w:rsid w:val="00421751"/>
    <w:rsid w:val="0042608A"/>
    <w:rsid w:val="00430747"/>
    <w:rsid w:val="00434B30"/>
    <w:rsid w:val="00450158"/>
    <w:rsid w:val="00472DF9"/>
    <w:rsid w:val="004871CA"/>
    <w:rsid w:val="00487E48"/>
    <w:rsid w:val="004B1B28"/>
    <w:rsid w:val="004B7D1C"/>
    <w:rsid w:val="004D5E43"/>
    <w:rsid w:val="004F371C"/>
    <w:rsid w:val="00511963"/>
    <w:rsid w:val="00513C5E"/>
    <w:rsid w:val="00524C92"/>
    <w:rsid w:val="00531D19"/>
    <w:rsid w:val="00544DE0"/>
    <w:rsid w:val="00546F47"/>
    <w:rsid w:val="00593C3E"/>
    <w:rsid w:val="005D35B3"/>
    <w:rsid w:val="005D641C"/>
    <w:rsid w:val="00634972"/>
    <w:rsid w:val="006414B5"/>
    <w:rsid w:val="00653A38"/>
    <w:rsid w:val="00666FA7"/>
    <w:rsid w:val="00672C4E"/>
    <w:rsid w:val="006753A9"/>
    <w:rsid w:val="006756D5"/>
    <w:rsid w:val="00687E66"/>
    <w:rsid w:val="0069175A"/>
    <w:rsid w:val="006B560E"/>
    <w:rsid w:val="006D0972"/>
    <w:rsid w:val="006E5738"/>
    <w:rsid w:val="006E642F"/>
    <w:rsid w:val="006F2879"/>
    <w:rsid w:val="00700087"/>
    <w:rsid w:val="007004A1"/>
    <w:rsid w:val="007144B3"/>
    <w:rsid w:val="00745157"/>
    <w:rsid w:val="007D0C1A"/>
    <w:rsid w:val="007D3C3B"/>
    <w:rsid w:val="007E02EF"/>
    <w:rsid w:val="007F30A9"/>
    <w:rsid w:val="00846127"/>
    <w:rsid w:val="00850CD2"/>
    <w:rsid w:val="00863FEC"/>
    <w:rsid w:val="00874CB8"/>
    <w:rsid w:val="008814BE"/>
    <w:rsid w:val="008C3105"/>
    <w:rsid w:val="008D78B3"/>
    <w:rsid w:val="008F79A8"/>
    <w:rsid w:val="00910DF7"/>
    <w:rsid w:val="009178EE"/>
    <w:rsid w:val="0098781E"/>
    <w:rsid w:val="00993D26"/>
    <w:rsid w:val="00997003"/>
    <w:rsid w:val="009B49FD"/>
    <w:rsid w:val="009B60E9"/>
    <w:rsid w:val="00A42163"/>
    <w:rsid w:val="00A50E94"/>
    <w:rsid w:val="00A659F0"/>
    <w:rsid w:val="00AB6AA1"/>
    <w:rsid w:val="00B012A0"/>
    <w:rsid w:val="00B15873"/>
    <w:rsid w:val="00B17C6B"/>
    <w:rsid w:val="00B27B5F"/>
    <w:rsid w:val="00B41045"/>
    <w:rsid w:val="00B572F3"/>
    <w:rsid w:val="00B71D5A"/>
    <w:rsid w:val="00B742CA"/>
    <w:rsid w:val="00BA0C92"/>
    <w:rsid w:val="00BC299E"/>
    <w:rsid w:val="00BE2E62"/>
    <w:rsid w:val="00BF0683"/>
    <w:rsid w:val="00BF55FF"/>
    <w:rsid w:val="00C36537"/>
    <w:rsid w:val="00C426C3"/>
    <w:rsid w:val="00C52227"/>
    <w:rsid w:val="00C61098"/>
    <w:rsid w:val="00C9074B"/>
    <w:rsid w:val="00CA04E4"/>
    <w:rsid w:val="00CA3EC9"/>
    <w:rsid w:val="00CD05EF"/>
    <w:rsid w:val="00D20F8E"/>
    <w:rsid w:val="00D765B9"/>
    <w:rsid w:val="00DB35E0"/>
    <w:rsid w:val="00DF509B"/>
    <w:rsid w:val="00E16AEA"/>
    <w:rsid w:val="00E444C8"/>
    <w:rsid w:val="00E450CA"/>
    <w:rsid w:val="00F17DCE"/>
    <w:rsid w:val="00F238FF"/>
    <w:rsid w:val="00F47428"/>
    <w:rsid w:val="00F50BE4"/>
    <w:rsid w:val="00F65116"/>
    <w:rsid w:val="00F83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873"/>
  </w:style>
  <w:style w:type="paragraph" w:styleId="Heading1">
    <w:name w:val="heading 1"/>
    <w:basedOn w:val="Normal"/>
    <w:next w:val="Normal"/>
    <w:link w:val="Heading1Char"/>
    <w:uiPriority w:val="9"/>
    <w:qFormat/>
    <w:rsid w:val="00B158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35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09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87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15873"/>
    <w:pPr>
      <w:spacing w:line="276" w:lineRule="auto"/>
      <w:outlineLvl w:val="9"/>
    </w:pPr>
  </w:style>
  <w:style w:type="paragraph" w:styleId="BalloonText">
    <w:name w:val="Balloon Text"/>
    <w:basedOn w:val="Normal"/>
    <w:link w:val="BalloonTextChar"/>
    <w:uiPriority w:val="99"/>
    <w:semiHidden/>
    <w:unhideWhenUsed/>
    <w:rsid w:val="00B158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873"/>
    <w:rPr>
      <w:rFonts w:ascii="Tahoma" w:hAnsi="Tahoma" w:cs="Tahoma"/>
      <w:sz w:val="16"/>
      <w:szCs w:val="16"/>
    </w:rPr>
  </w:style>
  <w:style w:type="paragraph" w:styleId="TOC1">
    <w:name w:val="toc 1"/>
    <w:basedOn w:val="Normal"/>
    <w:next w:val="Normal"/>
    <w:autoRedefine/>
    <w:uiPriority w:val="39"/>
    <w:unhideWhenUsed/>
    <w:rsid w:val="00B15873"/>
    <w:pPr>
      <w:spacing w:after="100"/>
    </w:pPr>
  </w:style>
  <w:style w:type="character" w:styleId="Hyperlink">
    <w:name w:val="Hyperlink"/>
    <w:basedOn w:val="DefaultParagraphFont"/>
    <w:uiPriority w:val="99"/>
    <w:unhideWhenUsed/>
    <w:rsid w:val="00B15873"/>
    <w:rPr>
      <w:color w:val="0000FF" w:themeColor="hyperlink"/>
      <w:u w:val="single"/>
    </w:rPr>
  </w:style>
  <w:style w:type="paragraph" w:styleId="Header">
    <w:name w:val="header"/>
    <w:basedOn w:val="Normal"/>
    <w:link w:val="HeaderChar"/>
    <w:uiPriority w:val="99"/>
    <w:semiHidden/>
    <w:unhideWhenUsed/>
    <w:rsid w:val="00B15873"/>
    <w:pPr>
      <w:tabs>
        <w:tab w:val="center" w:pos="4680"/>
        <w:tab w:val="right" w:pos="9360"/>
      </w:tabs>
      <w:spacing w:after="0"/>
    </w:pPr>
  </w:style>
  <w:style w:type="character" w:customStyle="1" w:styleId="HeaderChar">
    <w:name w:val="Header Char"/>
    <w:basedOn w:val="DefaultParagraphFont"/>
    <w:link w:val="Header"/>
    <w:uiPriority w:val="99"/>
    <w:semiHidden/>
    <w:rsid w:val="00B15873"/>
  </w:style>
  <w:style w:type="paragraph" w:styleId="Footer">
    <w:name w:val="footer"/>
    <w:basedOn w:val="Normal"/>
    <w:link w:val="FooterChar"/>
    <w:uiPriority w:val="99"/>
    <w:unhideWhenUsed/>
    <w:rsid w:val="00B15873"/>
    <w:pPr>
      <w:tabs>
        <w:tab w:val="center" w:pos="4680"/>
        <w:tab w:val="right" w:pos="9360"/>
      </w:tabs>
      <w:spacing w:after="0"/>
    </w:pPr>
  </w:style>
  <w:style w:type="character" w:customStyle="1" w:styleId="FooterChar">
    <w:name w:val="Footer Char"/>
    <w:basedOn w:val="DefaultParagraphFont"/>
    <w:link w:val="Footer"/>
    <w:uiPriority w:val="99"/>
    <w:rsid w:val="00B15873"/>
  </w:style>
  <w:style w:type="character" w:customStyle="1" w:styleId="Heading2Char">
    <w:name w:val="Heading 2 Char"/>
    <w:basedOn w:val="DefaultParagraphFont"/>
    <w:link w:val="Heading2"/>
    <w:uiPriority w:val="9"/>
    <w:rsid w:val="00DB35E0"/>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B35E0"/>
    <w:pPr>
      <w:spacing w:after="100"/>
      <w:ind w:left="220"/>
    </w:pPr>
  </w:style>
  <w:style w:type="character" w:customStyle="1" w:styleId="fn">
    <w:name w:val="fn"/>
    <w:basedOn w:val="DefaultParagraphFont"/>
    <w:rsid w:val="009B60E9"/>
  </w:style>
  <w:style w:type="character" w:customStyle="1" w:styleId="Heading3Char">
    <w:name w:val="Heading 3 Char"/>
    <w:basedOn w:val="DefaultParagraphFont"/>
    <w:link w:val="Heading3"/>
    <w:uiPriority w:val="9"/>
    <w:rsid w:val="000309F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0309F8"/>
    <w:pPr>
      <w:spacing w:after="100"/>
      <w:ind w:left="440"/>
    </w:pPr>
  </w:style>
  <w:style w:type="character" w:styleId="Emphasis">
    <w:name w:val="Emphasis"/>
    <w:basedOn w:val="DefaultParagraphFont"/>
    <w:uiPriority w:val="20"/>
    <w:qFormat/>
    <w:rsid w:val="00CA3EC9"/>
    <w:rPr>
      <w:i/>
      <w:iCs/>
    </w:rPr>
  </w:style>
  <w:style w:type="character" w:styleId="CommentReference">
    <w:name w:val="annotation reference"/>
    <w:basedOn w:val="DefaultParagraphFont"/>
    <w:uiPriority w:val="99"/>
    <w:semiHidden/>
    <w:unhideWhenUsed/>
    <w:rsid w:val="001C4469"/>
    <w:rPr>
      <w:sz w:val="16"/>
      <w:szCs w:val="16"/>
    </w:rPr>
  </w:style>
  <w:style w:type="paragraph" w:styleId="CommentText">
    <w:name w:val="annotation text"/>
    <w:basedOn w:val="Normal"/>
    <w:link w:val="CommentTextChar"/>
    <w:uiPriority w:val="99"/>
    <w:semiHidden/>
    <w:unhideWhenUsed/>
    <w:rsid w:val="001C4469"/>
    <w:rPr>
      <w:sz w:val="20"/>
      <w:szCs w:val="20"/>
    </w:rPr>
  </w:style>
  <w:style w:type="character" w:customStyle="1" w:styleId="CommentTextChar">
    <w:name w:val="Comment Text Char"/>
    <w:basedOn w:val="DefaultParagraphFont"/>
    <w:link w:val="CommentText"/>
    <w:uiPriority w:val="99"/>
    <w:semiHidden/>
    <w:rsid w:val="001C4469"/>
    <w:rPr>
      <w:sz w:val="20"/>
      <w:szCs w:val="20"/>
    </w:rPr>
  </w:style>
  <w:style w:type="paragraph" w:styleId="CommentSubject">
    <w:name w:val="annotation subject"/>
    <w:basedOn w:val="CommentText"/>
    <w:next w:val="CommentText"/>
    <w:link w:val="CommentSubjectChar"/>
    <w:uiPriority w:val="99"/>
    <w:semiHidden/>
    <w:unhideWhenUsed/>
    <w:rsid w:val="001C4469"/>
    <w:rPr>
      <w:b/>
      <w:bCs/>
    </w:rPr>
  </w:style>
  <w:style w:type="character" w:customStyle="1" w:styleId="CommentSubjectChar">
    <w:name w:val="Comment Subject Char"/>
    <w:basedOn w:val="CommentTextChar"/>
    <w:link w:val="CommentSubject"/>
    <w:uiPriority w:val="99"/>
    <w:semiHidden/>
    <w:rsid w:val="001C4469"/>
    <w:rPr>
      <w:b/>
      <w:bCs/>
    </w:rPr>
  </w:style>
  <w:style w:type="paragraph" w:styleId="NoSpacing">
    <w:name w:val="No Spacing"/>
    <w:uiPriority w:val="1"/>
    <w:qFormat/>
    <w:rsid w:val="0031432B"/>
    <w:pPr>
      <w:spacing w:after="0"/>
    </w:pPr>
  </w:style>
  <w:style w:type="character" w:customStyle="1" w:styleId="maintextlarge1">
    <w:name w:val="maintext_large1"/>
    <w:basedOn w:val="DefaultParagraphFont"/>
    <w:rsid w:val="0031432B"/>
    <w:rPr>
      <w:rFonts w:ascii="Arial" w:hAnsi="Arial" w:cs="Arial" w:hint="default"/>
      <w:b w:val="0"/>
      <w:bCs w:val="0"/>
      <w:strike w:val="0"/>
      <w:dstrike w:val="0"/>
      <w:color w:val="000000"/>
      <w:sz w:val="18"/>
      <w:szCs w:val="18"/>
      <w:u w:val="none"/>
      <w:effect w:val="none"/>
    </w:rPr>
  </w:style>
  <w:style w:type="paragraph" w:styleId="ListParagraph">
    <w:name w:val="List Paragraph"/>
    <w:basedOn w:val="Normal"/>
    <w:uiPriority w:val="34"/>
    <w:qFormat/>
    <w:rsid w:val="00E450CA"/>
    <w:pPr>
      <w:ind w:left="720"/>
      <w:contextualSpacing/>
    </w:pPr>
  </w:style>
  <w:style w:type="paragraph" w:styleId="FootnoteText">
    <w:name w:val="footnote text"/>
    <w:basedOn w:val="Normal"/>
    <w:link w:val="FootnoteTextChar"/>
    <w:uiPriority w:val="99"/>
    <w:semiHidden/>
    <w:unhideWhenUsed/>
    <w:rsid w:val="000E2DFF"/>
    <w:pPr>
      <w:spacing w:after="0"/>
    </w:pPr>
    <w:rPr>
      <w:sz w:val="20"/>
      <w:szCs w:val="20"/>
    </w:rPr>
  </w:style>
  <w:style w:type="character" w:customStyle="1" w:styleId="FootnoteTextChar">
    <w:name w:val="Footnote Text Char"/>
    <w:basedOn w:val="DefaultParagraphFont"/>
    <w:link w:val="FootnoteText"/>
    <w:uiPriority w:val="99"/>
    <w:semiHidden/>
    <w:rsid w:val="000E2DFF"/>
    <w:rPr>
      <w:sz w:val="20"/>
      <w:szCs w:val="20"/>
    </w:rPr>
  </w:style>
  <w:style w:type="character" w:styleId="FootnoteReference">
    <w:name w:val="footnote reference"/>
    <w:basedOn w:val="DefaultParagraphFont"/>
    <w:uiPriority w:val="99"/>
    <w:semiHidden/>
    <w:unhideWhenUsed/>
    <w:rsid w:val="000E2DFF"/>
    <w:rPr>
      <w:vertAlign w:val="superscript"/>
    </w:rPr>
  </w:style>
</w:styles>
</file>

<file path=word/webSettings.xml><?xml version="1.0" encoding="utf-8"?>
<w:webSettings xmlns:r="http://schemas.openxmlformats.org/officeDocument/2006/relationships" xmlns:w="http://schemas.openxmlformats.org/wordprocessingml/2006/main">
  <w:divs>
    <w:div w:id="7753187">
      <w:bodyDiv w:val="1"/>
      <w:marLeft w:val="0"/>
      <w:marRight w:val="0"/>
      <w:marTop w:val="0"/>
      <w:marBottom w:val="0"/>
      <w:divBdr>
        <w:top w:val="none" w:sz="0" w:space="0" w:color="auto"/>
        <w:left w:val="none" w:sz="0" w:space="0" w:color="auto"/>
        <w:bottom w:val="none" w:sz="0" w:space="0" w:color="auto"/>
        <w:right w:val="none" w:sz="0" w:space="0" w:color="auto"/>
      </w:divBdr>
      <w:divsChild>
        <w:div w:id="1138499205">
          <w:marLeft w:val="547"/>
          <w:marRight w:val="0"/>
          <w:marTop w:val="154"/>
          <w:marBottom w:val="0"/>
          <w:divBdr>
            <w:top w:val="none" w:sz="0" w:space="0" w:color="auto"/>
            <w:left w:val="none" w:sz="0" w:space="0" w:color="auto"/>
            <w:bottom w:val="none" w:sz="0" w:space="0" w:color="auto"/>
            <w:right w:val="none" w:sz="0" w:space="0" w:color="auto"/>
          </w:divBdr>
        </w:div>
        <w:div w:id="1536196153">
          <w:marLeft w:val="547"/>
          <w:marRight w:val="0"/>
          <w:marTop w:val="154"/>
          <w:marBottom w:val="0"/>
          <w:divBdr>
            <w:top w:val="none" w:sz="0" w:space="0" w:color="auto"/>
            <w:left w:val="none" w:sz="0" w:space="0" w:color="auto"/>
            <w:bottom w:val="none" w:sz="0" w:space="0" w:color="auto"/>
            <w:right w:val="none" w:sz="0" w:space="0" w:color="auto"/>
          </w:divBdr>
        </w:div>
        <w:div w:id="2072341368">
          <w:marLeft w:val="547"/>
          <w:marRight w:val="0"/>
          <w:marTop w:val="154"/>
          <w:marBottom w:val="0"/>
          <w:divBdr>
            <w:top w:val="none" w:sz="0" w:space="0" w:color="auto"/>
            <w:left w:val="none" w:sz="0" w:space="0" w:color="auto"/>
            <w:bottom w:val="none" w:sz="0" w:space="0" w:color="auto"/>
            <w:right w:val="none" w:sz="0" w:space="0" w:color="auto"/>
          </w:divBdr>
        </w:div>
        <w:div w:id="179052096">
          <w:marLeft w:val="547"/>
          <w:marRight w:val="0"/>
          <w:marTop w:val="154"/>
          <w:marBottom w:val="0"/>
          <w:divBdr>
            <w:top w:val="none" w:sz="0" w:space="0" w:color="auto"/>
            <w:left w:val="none" w:sz="0" w:space="0" w:color="auto"/>
            <w:bottom w:val="none" w:sz="0" w:space="0" w:color="auto"/>
            <w:right w:val="none" w:sz="0" w:space="0" w:color="auto"/>
          </w:divBdr>
        </w:div>
      </w:divsChild>
    </w:div>
    <w:div w:id="9948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835D89D-1C5B-495E-8025-6DF12B0F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Dee Medina</dc:creator>
  <cp:lastModifiedBy>Kristen</cp:lastModifiedBy>
  <cp:revision>4</cp:revision>
  <dcterms:created xsi:type="dcterms:W3CDTF">2008-10-03T14:59:00Z</dcterms:created>
  <dcterms:modified xsi:type="dcterms:W3CDTF">2008-10-03T15:01:00Z</dcterms:modified>
</cp:coreProperties>
</file>